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C11" w:rsidRPr="009D033A" w:rsidRDefault="00B61C11" w:rsidP="00C5453D">
      <w:pPr>
        <w:pStyle w:val="ConsPlusNonformat"/>
        <w:jc w:val="center"/>
        <w:rPr>
          <w:rFonts w:ascii="Times New Roman" w:hAnsi="Times New Roman" w:cs="Times New Roman"/>
          <w:b/>
          <w:sz w:val="26"/>
          <w:szCs w:val="26"/>
        </w:rPr>
      </w:pPr>
      <w:r w:rsidRPr="009D033A">
        <w:rPr>
          <w:rFonts w:ascii="Times New Roman" w:hAnsi="Times New Roman" w:cs="Times New Roman"/>
          <w:b/>
          <w:sz w:val="26"/>
          <w:szCs w:val="26"/>
        </w:rPr>
        <w:t>Должностной регламент</w:t>
      </w:r>
    </w:p>
    <w:p w:rsidR="00236CCD" w:rsidRPr="009D033A" w:rsidRDefault="00685015" w:rsidP="00236CCD">
      <w:pPr>
        <w:pStyle w:val="ConsPlusNonformat"/>
        <w:jc w:val="center"/>
        <w:rPr>
          <w:rFonts w:ascii="Times New Roman" w:hAnsi="Times New Roman" w:cs="Times New Roman"/>
          <w:b/>
          <w:sz w:val="26"/>
          <w:szCs w:val="26"/>
        </w:rPr>
      </w:pPr>
      <w:r w:rsidRPr="009D033A">
        <w:rPr>
          <w:rFonts w:ascii="Times New Roman" w:hAnsi="Times New Roman" w:cs="Times New Roman"/>
          <w:b/>
          <w:sz w:val="26"/>
          <w:szCs w:val="26"/>
        </w:rPr>
        <w:t xml:space="preserve">старшего </w:t>
      </w:r>
      <w:r w:rsidR="00236CCD" w:rsidRPr="009D033A">
        <w:rPr>
          <w:rFonts w:ascii="Times New Roman" w:hAnsi="Times New Roman" w:cs="Times New Roman"/>
          <w:b/>
          <w:sz w:val="26"/>
          <w:szCs w:val="26"/>
        </w:rPr>
        <w:t>государственного налогового инспектора</w:t>
      </w:r>
    </w:p>
    <w:p w:rsidR="00236CCD" w:rsidRPr="009D033A" w:rsidRDefault="00067E01" w:rsidP="00236CCD">
      <w:pPr>
        <w:pStyle w:val="ConsPlusNonformat"/>
        <w:jc w:val="center"/>
        <w:rPr>
          <w:rFonts w:ascii="Times New Roman" w:hAnsi="Times New Roman" w:cs="Times New Roman"/>
          <w:b/>
          <w:sz w:val="26"/>
          <w:szCs w:val="26"/>
        </w:rPr>
      </w:pPr>
      <w:r w:rsidRPr="009D033A">
        <w:rPr>
          <w:rFonts w:ascii="Times New Roman" w:hAnsi="Times New Roman" w:cs="Times New Roman"/>
          <w:b/>
          <w:sz w:val="26"/>
          <w:szCs w:val="26"/>
        </w:rPr>
        <w:t xml:space="preserve">Отдела камерального контроля в сфере налогообложения имущества, НДФЛ и СВ Управления </w:t>
      </w:r>
      <w:r w:rsidR="00236CCD" w:rsidRPr="009D033A">
        <w:rPr>
          <w:rFonts w:ascii="Times New Roman" w:hAnsi="Times New Roman" w:cs="Times New Roman"/>
          <w:b/>
          <w:sz w:val="26"/>
          <w:szCs w:val="26"/>
        </w:rPr>
        <w:t>ФНС России по Чукотскому автономному округу</w:t>
      </w:r>
    </w:p>
    <w:p w:rsidR="00A92C0C" w:rsidRPr="009D033A" w:rsidRDefault="00A92C0C" w:rsidP="00236CCD">
      <w:pPr>
        <w:pStyle w:val="ConsPlusNonformat"/>
        <w:jc w:val="center"/>
        <w:rPr>
          <w:rFonts w:ascii="Times New Roman" w:hAnsi="Times New Roman" w:cs="Times New Roman"/>
          <w:sz w:val="26"/>
          <w:szCs w:val="26"/>
        </w:rPr>
      </w:pPr>
    </w:p>
    <w:p w:rsidR="00B61C11" w:rsidRPr="009D033A" w:rsidRDefault="00B61C11" w:rsidP="00C52B07">
      <w:pPr>
        <w:pStyle w:val="ConsPlusTitle"/>
        <w:tabs>
          <w:tab w:val="left" w:pos="709"/>
        </w:tabs>
        <w:jc w:val="center"/>
        <w:outlineLvl w:val="2"/>
        <w:rPr>
          <w:rFonts w:ascii="Times New Roman" w:hAnsi="Times New Roman" w:cs="Times New Roman"/>
          <w:sz w:val="26"/>
          <w:szCs w:val="26"/>
        </w:rPr>
      </w:pPr>
      <w:r w:rsidRPr="009D033A">
        <w:rPr>
          <w:rFonts w:ascii="Times New Roman" w:hAnsi="Times New Roman" w:cs="Times New Roman"/>
          <w:sz w:val="26"/>
          <w:szCs w:val="26"/>
        </w:rPr>
        <w:t>I. Общие положения</w:t>
      </w:r>
    </w:p>
    <w:p w:rsidR="00CA3604" w:rsidRPr="009D033A" w:rsidRDefault="00CA3604" w:rsidP="00B61C11">
      <w:pPr>
        <w:pStyle w:val="ConsPlusTitle"/>
        <w:jc w:val="center"/>
        <w:outlineLvl w:val="2"/>
        <w:rPr>
          <w:rFonts w:ascii="Times New Roman" w:hAnsi="Times New Roman" w:cs="Times New Roman"/>
          <w:sz w:val="26"/>
          <w:szCs w:val="26"/>
        </w:rPr>
      </w:pPr>
    </w:p>
    <w:p w:rsidR="00236CCD" w:rsidRPr="009D033A" w:rsidRDefault="009B72A9" w:rsidP="009B72A9">
      <w:pPr>
        <w:pStyle w:val="ConsPlusNormal"/>
        <w:tabs>
          <w:tab w:val="left" w:pos="1134"/>
        </w:tabs>
        <w:ind w:firstLine="709"/>
        <w:jc w:val="both"/>
        <w:rPr>
          <w:rFonts w:ascii="Times New Roman" w:hAnsi="Times New Roman" w:cs="Times New Roman"/>
          <w:sz w:val="26"/>
          <w:szCs w:val="26"/>
        </w:rPr>
      </w:pPr>
      <w:r w:rsidRPr="009D033A">
        <w:rPr>
          <w:rFonts w:ascii="Times New Roman" w:hAnsi="Times New Roman" w:cs="Times New Roman"/>
          <w:sz w:val="26"/>
          <w:szCs w:val="26"/>
        </w:rPr>
        <w:t>1.</w:t>
      </w:r>
      <w:r w:rsidRPr="009D033A">
        <w:rPr>
          <w:rFonts w:ascii="Times New Roman" w:hAnsi="Times New Roman" w:cs="Times New Roman"/>
          <w:sz w:val="26"/>
          <w:szCs w:val="26"/>
        </w:rPr>
        <w:tab/>
      </w:r>
      <w:r w:rsidR="00236CCD" w:rsidRPr="009D033A">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685015" w:rsidRPr="009D033A">
        <w:rPr>
          <w:rFonts w:ascii="Times New Roman" w:hAnsi="Times New Roman" w:cs="Times New Roman"/>
          <w:sz w:val="26"/>
          <w:szCs w:val="26"/>
        </w:rPr>
        <w:t xml:space="preserve">старшего </w:t>
      </w:r>
      <w:r w:rsidR="00236CCD" w:rsidRPr="009D033A">
        <w:rPr>
          <w:rFonts w:ascii="Times New Roman" w:hAnsi="Times New Roman" w:cs="Times New Roman"/>
          <w:sz w:val="26"/>
          <w:szCs w:val="26"/>
        </w:rPr>
        <w:t xml:space="preserve">государственного налогового инспектора </w:t>
      </w:r>
      <w:r w:rsidR="00067E01" w:rsidRPr="009D033A">
        <w:rPr>
          <w:rFonts w:ascii="Times New Roman" w:hAnsi="Times New Roman" w:cs="Times New Roman"/>
          <w:sz w:val="26"/>
          <w:szCs w:val="26"/>
        </w:rPr>
        <w:t xml:space="preserve">Отдела камерального контроля в сфере налогообложения имущества, НДФЛ и СВ </w:t>
      </w:r>
      <w:r w:rsidR="00236CCD" w:rsidRPr="009D033A">
        <w:rPr>
          <w:rFonts w:ascii="Times New Roman" w:hAnsi="Times New Roman" w:cs="Times New Roman"/>
          <w:sz w:val="26"/>
          <w:szCs w:val="26"/>
        </w:rPr>
        <w:t>У</w:t>
      </w:r>
      <w:r w:rsidR="00067E01" w:rsidRPr="009D033A">
        <w:rPr>
          <w:rFonts w:ascii="Times New Roman" w:hAnsi="Times New Roman" w:cs="Times New Roman"/>
          <w:sz w:val="26"/>
          <w:szCs w:val="26"/>
        </w:rPr>
        <w:t xml:space="preserve">правления </w:t>
      </w:r>
      <w:r w:rsidR="00236CCD" w:rsidRPr="009D033A">
        <w:rPr>
          <w:rFonts w:ascii="Times New Roman" w:hAnsi="Times New Roman" w:cs="Times New Roman"/>
          <w:sz w:val="26"/>
          <w:szCs w:val="26"/>
        </w:rPr>
        <w:t xml:space="preserve">ФНС России по Чукотскому автономному округу (далее - </w:t>
      </w:r>
      <w:r w:rsidR="00F35A4A" w:rsidRPr="009D033A">
        <w:rPr>
          <w:rFonts w:ascii="Times New Roman" w:hAnsi="Times New Roman" w:cs="Times New Roman"/>
          <w:sz w:val="26"/>
          <w:szCs w:val="26"/>
        </w:rPr>
        <w:t xml:space="preserve">старший </w:t>
      </w:r>
      <w:r w:rsidR="00236CCD" w:rsidRPr="009D033A">
        <w:rPr>
          <w:rFonts w:ascii="Times New Roman" w:hAnsi="Times New Roman" w:cs="Times New Roman"/>
          <w:sz w:val="26"/>
          <w:szCs w:val="26"/>
        </w:rPr>
        <w:t>государственный налоговый инспектор) относится к старшей группе должностей гражданской службы категории «специалисты».</w:t>
      </w:r>
    </w:p>
    <w:p w:rsidR="00236CCD" w:rsidRPr="009D033A" w:rsidRDefault="00236CCD" w:rsidP="009B72A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685015" w:rsidRPr="009D033A">
        <w:rPr>
          <w:rFonts w:ascii="Times New Roman" w:hAnsi="Times New Roman" w:cs="Times New Roman"/>
          <w:sz w:val="26"/>
          <w:szCs w:val="26"/>
        </w:rPr>
        <w:t>11-3-4-070</w:t>
      </w:r>
      <w:r w:rsidRPr="009D033A">
        <w:rPr>
          <w:rFonts w:ascii="Times New Roman" w:hAnsi="Times New Roman" w:cs="Times New Roman"/>
          <w:sz w:val="26"/>
          <w:szCs w:val="26"/>
        </w:rPr>
        <w:t>.</w:t>
      </w:r>
    </w:p>
    <w:p w:rsidR="009B72A9" w:rsidRPr="009D033A" w:rsidRDefault="009B72A9" w:rsidP="002611D5">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2.</w:t>
      </w:r>
      <w:r w:rsidRPr="009D033A">
        <w:rPr>
          <w:rFonts w:ascii="Times New Roman" w:hAnsi="Times New Roman" w:cs="Times New Roman"/>
          <w:sz w:val="26"/>
          <w:szCs w:val="26"/>
        </w:rPr>
        <w:tab/>
        <w:t xml:space="preserve">Область профессиональной служебной деятельности </w:t>
      </w:r>
      <w:r w:rsidR="00685015" w:rsidRPr="009D033A">
        <w:rPr>
          <w:rFonts w:ascii="Times New Roman" w:hAnsi="Times New Roman" w:cs="Times New Roman"/>
          <w:sz w:val="26"/>
          <w:szCs w:val="26"/>
        </w:rPr>
        <w:t xml:space="preserve">старшего </w:t>
      </w:r>
      <w:r w:rsidR="00236CCD" w:rsidRPr="009D033A">
        <w:rPr>
          <w:rFonts w:ascii="Times New Roman" w:hAnsi="Times New Roman" w:cs="Times New Roman"/>
          <w:sz w:val="26"/>
          <w:szCs w:val="26"/>
        </w:rPr>
        <w:t>государственного налогового инспектора</w:t>
      </w:r>
      <w:r w:rsidRPr="009D033A">
        <w:rPr>
          <w:rFonts w:ascii="Times New Roman" w:hAnsi="Times New Roman" w:cs="Times New Roman"/>
          <w:sz w:val="26"/>
          <w:szCs w:val="26"/>
        </w:rPr>
        <w:t xml:space="preserve">: </w:t>
      </w:r>
      <w:r w:rsidR="00067E01" w:rsidRPr="009D033A">
        <w:rPr>
          <w:rFonts w:ascii="Times New Roman" w:hAnsi="Times New Roman" w:cs="Times New Roman"/>
          <w:sz w:val="26"/>
          <w:szCs w:val="26"/>
        </w:rPr>
        <w:t>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налога на доходы физических лиц</w:t>
      </w:r>
      <w:r w:rsidR="000D646E" w:rsidRPr="009D033A">
        <w:rPr>
          <w:rFonts w:ascii="Times New Roman" w:hAnsi="Times New Roman" w:cs="Times New Roman"/>
          <w:sz w:val="26"/>
          <w:szCs w:val="26"/>
        </w:rPr>
        <w:t xml:space="preserve"> и налоговых агентов</w:t>
      </w:r>
      <w:r w:rsidR="00067E01" w:rsidRPr="009D033A">
        <w:rPr>
          <w:rFonts w:ascii="Times New Roman" w:hAnsi="Times New Roman" w:cs="Times New Roman"/>
          <w:sz w:val="26"/>
          <w:szCs w:val="26"/>
        </w:rPr>
        <w:t>, транспортного налога, земельного налога, налога на имущество администрируемых налоговыми органами.</w:t>
      </w:r>
    </w:p>
    <w:p w:rsidR="00067E01" w:rsidRPr="009D033A" w:rsidRDefault="009B72A9" w:rsidP="009B72A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3.</w:t>
      </w:r>
      <w:r w:rsidRPr="009D033A">
        <w:rPr>
          <w:rFonts w:ascii="Times New Roman" w:hAnsi="Times New Roman" w:cs="Times New Roman"/>
          <w:sz w:val="26"/>
          <w:szCs w:val="26"/>
        </w:rPr>
        <w:tab/>
        <w:t xml:space="preserve">Вид профессиональной служебной деятельности </w:t>
      </w:r>
      <w:r w:rsidR="00685015" w:rsidRPr="009D033A">
        <w:rPr>
          <w:rFonts w:ascii="Times New Roman" w:hAnsi="Times New Roman" w:cs="Times New Roman"/>
          <w:sz w:val="26"/>
          <w:szCs w:val="26"/>
        </w:rPr>
        <w:t xml:space="preserve">старшего </w:t>
      </w:r>
      <w:r w:rsidR="00236CCD" w:rsidRPr="009D033A">
        <w:rPr>
          <w:rFonts w:ascii="Times New Roman" w:hAnsi="Times New Roman" w:cs="Times New Roman"/>
          <w:sz w:val="26"/>
          <w:szCs w:val="26"/>
        </w:rPr>
        <w:t>государственного налогового инспектора</w:t>
      </w:r>
      <w:r w:rsidRPr="009D033A">
        <w:rPr>
          <w:rFonts w:ascii="Times New Roman" w:hAnsi="Times New Roman" w:cs="Times New Roman"/>
          <w:sz w:val="26"/>
          <w:szCs w:val="26"/>
        </w:rPr>
        <w:t xml:space="preserve">: </w:t>
      </w:r>
      <w:r w:rsidR="00067E01" w:rsidRPr="009D033A">
        <w:rPr>
          <w:rFonts w:ascii="Times New Roman" w:hAnsi="Times New Roman" w:cs="Times New Roman"/>
          <w:sz w:val="26"/>
          <w:szCs w:val="26"/>
        </w:rPr>
        <w:t>администрирование вопросов правильности исчисления, полноты и своевременности уплаты страховых взносов, регулирование в сфере налогоо</w:t>
      </w:r>
      <w:r w:rsidR="00620909" w:rsidRPr="009D033A">
        <w:rPr>
          <w:rFonts w:ascii="Times New Roman" w:hAnsi="Times New Roman" w:cs="Times New Roman"/>
          <w:sz w:val="26"/>
          <w:szCs w:val="26"/>
        </w:rPr>
        <w:t xml:space="preserve">бложения доходов </w:t>
      </w:r>
      <w:r w:rsidR="00067E01" w:rsidRPr="009D033A">
        <w:rPr>
          <w:rFonts w:ascii="Times New Roman" w:hAnsi="Times New Roman" w:cs="Times New Roman"/>
          <w:sz w:val="26"/>
          <w:szCs w:val="26"/>
        </w:rPr>
        <w:t>и имущественных налогов.</w:t>
      </w:r>
    </w:p>
    <w:p w:rsidR="009B72A9" w:rsidRPr="009D033A" w:rsidRDefault="009B72A9" w:rsidP="009B72A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4.</w:t>
      </w:r>
      <w:r w:rsidRPr="009D033A">
        <w:rPr>
          <w:rFonts w:ascii="Times New Roman" w:hAnsi="Times New Roman" w:cs="Times New Roman"/>
          <w:sz w:val="26"/>
          <w:szCs w:val="26"/>
        </w:rPr>
        <w:tab/>
      </w:r>
      <w:r w:rsidR="00FD5E4C" w:rsidRPr="009D033A">
        <w:rPr>
          <w:rFonts w:ascii="Times New Roman" w:hAnsi="Times New Roman" w:cs="Times New Roman"/>
          <w:sz w:val="26"/>
          <w:szCs w:val="26"/>
        </w:rPr>
        <w:t xml:space="preserve">Назначение на должность и освобождение от должности </w:t>
      </w:r>
      <w:r w:rsidR="00685015" w:rsidRPr="009D033A">
        <w:rPr>
          <w:rFonts w:ascii="Times New Roman" w:hAnsi="Times New Roman" w:cs="Times New Roman"/>
          <w:sz w:val="26"/>
          <w:szCs w:val="26"/>
        </w:rPr>
        <w:t xml:space="preserve">старшего </w:t>
      </w:r>
      <w:r w:rsidR="00FD5E4C" w:rsidRPr="009D033A">
        <w:rPr>
          <w:rFonts w:ascii="Times New Roman" w:hAnsi="Times New Roman" w:cs="Times New Roman"/>
          <w:sz w:val="26"/>
          <w:szCs w:val="26"/>
        </w:rPr>
        <w:t>государственного налогового инспектора осуществляются приказом УФНС России по Чукотскому автономному округу (далее - Управление).</w:t>
      </w:r>
    </w:p>
    <w:p w:rsidR="009B72A9" w:rsidRPr="009D033A" w:rsidRDefault="009B72A9" w:rsidP="009B72A9">
      <w:pPr>
        <w:pStyle w:val="ConsPlusNormal"/>
        <w:tabs>
          <w:tab w:val="left" w:pos="851"/>
        </w:tabs>
        <w:ind w:firstLine="709"/>
        <w:jc w:val="both"/>
        <w:rPr>
          <w:rFonts w:ascii="Times New Roman" w:hAnsi="Times New Roman" w:cs="Times New Roman"/>
          <w:sz w:val="26"/>
          <w:szCs w:val="26"/>
        </w:rPr>
      </w:pPr>
      <w:r w:rsidRPr="009D033A">
        <w:rPr>
          <w:rFonts w:ascii="Times New Roman" w:hAnsi="Times New Roman" w:cs="Times New Roman"/>
          <w:sz w:val="26"/>
          <w:szCs w:val="26"/>
        </w:rPr>
        <w:t>5.</w:t>
      </w:r>
      <w:r w:rsidRPr="009D033A">
        <w:rPr>
          <w:rFonts w:ascii="Times New Roman" w:hAnsi="Times New Roman" w:cs="Times New Roman"/>
          <w:sz w:val="26"/>
          <w:szCs w:val="26"/>
        </w:rPr>
        <w:tab/>
      </w:r>
      <w:r w:rsidR="00685015" w:rsidRPr="009D033A">
        <w:rPr>
          <w:rFonts w:ascii="Times New Roman" w:hAnsi="Times New Roman" w:cs="Times New Roman"/>
          <w:sz w:val="26"/>
          <w:szCs w:val="26"/>
        </w:rPr>
        <w:t>Старший г</w:t>
      </w:r>
      <w:r w:rsidR="00FD5E4C" w:rsidRPr="009D033A">
        <w:rPr>
          <w:rFonts w:ascii="Times New Roman" w:hAnsi="Times New Roman" w:cs="Times New Roman"/>
          <w:sz w:val="26"/>
          <w:szCs w:val="26"/>
        </w:rPr>
        <w:t>осударственный налоговый инспектор непосредственно подчиняется начальнику отдела.</w:t>
      </w:r>
    </w:p>
    <w:p w:rsidR="00C5760C" w:rsidRPr="009D033A" w:rsidRDefault="00C5760C" w:rsidP="00974C7E">
      <w:pPr>
        <w:pStyle w:val="ConsPlusNormal"/>
        <w:ind w:firstLine="709"/>
        <w:jc w:val="both"/>
        <w:rPr>
          <w:rFonts w:ascii="Times New Roman" w:hAnsi="Times New Roman" w:cs="Times New Roman"/>
          <w:sz w:val="26"/>
          <w:szCs w:val="26"/>
        </w:rPr>
      </w:pPr>
    </w:p>
    <w:p w:rsidR="00D57607" w:rsidRPr="009D033A" w:rsidRDefault="00B61C11"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 xml:space="preserve">II. Квалификационные требования </w:t>
      </w:r>
    </w:p>
    <w:p w:rsidR="00B61C11" w:rsidRPr="009D033A" w:rsidRDefault="00D57607"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для замещения должности гражданской службы</w:t>
      </w:r>
    </w:p>
    <w:p w:rsidR="0053135A" w:rsidRPr="009D033A" w:rsidRDefault="0053135A" w:rsidP="00974C7E">
      <w:pPr>
        <w:pStyle w:val="ConsPlusTitle"/>
        <w:ind w:firstLine="709"/>
        <w:jc w:val="center"/>
        <w:rPr>
          <w:rFonts w:ascii="Times New Roman" w:hAnsi="Times New Roman" w:cs="Times New Roman"/>
          <w:sz w:val="26"/>
          <w:szCs w:val="26"/>
        </w:rPr>
      </w:pPr>
    </w:p>
    <w:p w:rsidR="00FD5E4C" w:rsidRPr="009D033A" w:rsidRDefault="00D57607" w:rsidP="00C52B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Pr="009D033A">
        <w:rPr>
          <w:rFonts w:ascii="Times New Roman" w:hAnsi="Times New Roman" w:cs="Times New Roman"/>
          <w:sz w:val="26"/>
          <w:szCs w:val="26"/>
        </w:rPr>
        <w:tab/>
      </w:r>
      <w:r w:rsidR="00FD5E4C" w:rsidRPr="009D033A">
        <w:rPr>
          <w:rFonts w:ascii="Times New Roman" w:hAnsi="Times New Roman" w:cs="Times New Roman"/>
          <w:sz w:val="26"/>
          <w:szCs w:val="26"/>
        </w:rPr>
        <w:t xml:space="preserve">Для замещения должности </w:t>
      </w:r>
      <w:r w:rsidR="00685015" w:rsidRPr="009D033A">
        <w:rPr>
          <w:rFonts w:ascii="Times New Roman" w:hAnsi="Times New Roman" w:cs="Times New Roman"/>
          <w:sz w:val="26"/>
          <w:szCs w:val="26"/>
        </w:rPr>
        <w:t xml:space="preserve">старшего </w:t>
      </w:r>
      <w:r w:rsidR="00FD5E4C" w:rsidRPr="009D033A">
        <w:rPr>
          <w:rFonts w:ascii="Times New Roman" w:hAnsi="Times New Roman" w:cs="Times New Roman"/>
          <w:sz w:val="26"/>
          <w:szCs w:val="26"/>
        </w:rPr>
        <w:t>государственного налогового инспектора устанавливаются следующие требования:</w:t>
      </w:r>
    </w:p>
    <w:p w:rsidR="00C73ABE" w:rsidRPr="009D033A" w:rsidRDefault="00C73ABE" w:rsidP="00C52B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6.1.</w:t>
      </w:r>
      <w:r w:rsidRPr="009D033A">
        <w:rPr>
          <w:rFonts w:ascii="Times New Roman" w:hAnsi="Times New Roman" w:cs="Times New Roman"/>
          <w:sz w:val="26"/>
          <w:szCs w:val="26"/>
        </w:rPr>
        <w:tab/>
      </w:r>
      <w:r w:rsidR="00D57607" w:rsidRPr="009D033A">
        <w:rPr>
          <w:rFonts w:ascii="Times New Roman" w:hAnsi="Times New Roman" w:cs="Times New Roman"/>
          <w:sz w:val="26"/>
          <w:szCs w:val="26"/>
        </w:rPr>
        <w:t>н</w:t>
      </w:r>
      <w:r w:rsidRPr="009D033A">
        <w:rPr>
          <w:rFonts w:ascii="Times New Roman" w:hAnsi="Times New Roman" w:cs="Times New Roman"/>
          <w:sz w:val="26"/>
          <w:szCs w:val="26"/>
        </w:rPr>
        <w:t>аличие высшего экономического и (или) юридического образования;</w:t>
      </w:r>
    </w:p>
    <w:p w:rsidR="00D57607" w:rsidRPr="009D033A" w:rsidRDefault="00D57607" w:rsidP="00C52B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6.2</w:t>
      </w:r>
      <w:r w:rsidR="00A025B0" w:rsidRPr="009D033A">
        <w:rPr>
          <w:rFonts w:ascii="Times New Roman" w:hAnsi="Times New Roman" w:cs="Times New Roman"/>
          <w:sz w:val="26"/>
          <w:szCs w:val="26"/>
        </w:rPr>
        <w:t>.</w:t>
      </w:r>
      <w:r w:rsidRPr="009D033A">
        <w:rPr>
          <w:rFonts w:ascii="Times New Roman" w:hAnsi="Times New Roman" w:cs="Times New Roman"/>
          <w:sz w:val="26"/>
          <w:szCs w:val="26"/>
        </w:rPr>
        <w:tab/>
        <w:t>без предъявления требований к стажу;</w:t>
      </w:r>
    </w:p>
    <w:p w:rsidR="00C73ABE" w:rsidRPr="009D033A" w:rsidRDefault="00C73ABE" w:rsidP="000D3BA4">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D57607" w:rsidRPr="009D033A">
        <w:rPr>
          <w:rFonts w:ascii="Times New Roman" w:hAnsi="Times New Roman" w:cs="Times New Roman"/>
          <w:sz w:val="26"/>
          <w:szCs w:val="26"/>
        </w:rPr>
        <w:t>3</w:t>
      </w:r>
      <w:r w:rsidRPr="009D033A">
        <w:rPr>
          <w:rFonts w:ascii="Times New Roman" w:hAnsi="Times New Roman" w:cs="Times New Roman"/>
          <w:sz w:val="26"/>
          <w:szCs w:val="26"/>
        </w:rPr>
        <w:t>.</w:t>
      </w:r>
      <w:r w:rsidRPr="009D033A">
        <w:rPr>
          <w:rFonts w:ascii="Times New Roman" w:hAnsi="Times New Roman" w:cs="Times New Roman"/>
          <w:sz w:val="26"/>
          <w:szCs w:val="26"/>
        </w:rPr>
        <w:tab/>
      </w:r>
      <w:r w:rsidR="00A025B0" w:rsidRPr="009D033A">
        <w:rPr>
          <w:rFonts w:ascii="Times New Roman" w:hAnsi="Times New Roman" w:cs="Times New Roman"/>
          <w:sz w:val="26"/>
          <w:szCs w:val="26"/>
        </w:rPr>
        <w:t>н</w:t>
      </w:r>
      <w:r w:rsidRPr="009D033A">
        <w:rPr>
          <w:rFonts w:ascii="Times New Roman" w:hAnsi="Times New Roman" w:cs="Times New Roman"/>
          <w:sz w:val="26"/>
          <w:szCs w:val="26"/>
        </w:rPr>
        <w:t>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w:t>
      </w:r>
      <w:r w:rsidR="00456D76" w:rsidRPr="009D033A">
        <w:rPr>
          <w:rFonts w:ascii="Times New Roman" w:hAnsi="Times New Roman" w:cs="Times New Roman"/>
          <w:sz w:val="26"/>
          <w:szCs w:val="26"/>
        </w:rPr>
        <w:t>ода</w:t>
      </w:r>
      <w:r w:rsidR="009D033A">
        <w:rPr>
          <w:rFonts w:ascii="Times New Roman" w:hAnsi="Times New Roman" w:cs="Times New Roman"/>
          <w:sz w:val="26"/>
          <w:szCs w:val="26"/>
        </w:rPr>
        <w:t xml:space="preserve"> </w:t>
      </w:r>
      <w:r w:rsidRPr="009D033A">
        <w:rPr>
          <w:rFonts w:ascii="Times New Roman" w:hAnsi="Times New Roman" w:cs="Times New Roman"/>
          <w:sz w:val="26"/>
          <w:szCs w:val="26"/>
        </w:rPr>
        <w:t>№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w:t>
      </w:r>
    </w:p>
    <w:p w:rsidR="00D4333B" w:rsidRPr="009D033A" w:rsidRDefault="00C73ABE" w:rsidP="00D4333B">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A025B0" w:rsidRPr="009D033A">
        <w:rPr>
          <w:rFonts w:ascii="Times New Roman" w:hAnsi="Times New Roman" w:cs="Times New Roman"/>
          <w:sz w:val="26"/>
          <w:szCs w:val="26"/>
        </w:rPr>
        <w:t>4</w:t>
      </w:r>
      <w:r w:rsidRPr="009D033A">
        <w:rPr>
          <w:rFonts w:ascii="Times New Roman" w:hAnsi="Times New Roman" w:cs="Times New Roman"/>
          <w:sz w:val="26"/>
          <w:szCs w:val="26"/>
        </w:rPr>
        <w:t>.</w:t>
      </w:r>
      <w:r w:rsidRPr="009D033A">
        <w:rPr>
          <w:rFonts w:ascii="Times New Roman" w:hAnsi="Times New Roman" w:cs="Times New Roman"/>
          <w:sz w:val="26"/>
          <w:szCs w:val="26"/>
        </w:rPr>
        <w:tab/>
        <w:t>Наличие профессиональных знаний:</w:t>
      </w:r>
    </w:p>
    <w:p w:rsidR="00067E01" w:rsidRPr="009D033A" w:rsidRDefault="00C73ABE" w:rsidP="00B058FC">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A025B0" w:rsidRPr="009D033A">
        <w:rPr>
          <w:rFonts w:ascii="Times New Roman" w:hAnsi="Times New Roman" w:cs="Times New Roman"/>
          <w:sz w:val="26"/>
          <w:szCs w:val="26"/>
        </w:rPr>
        <w:t>4</w:t>
      </w:r>
      <w:r w:rsidRPr="009D033A">
        <w:rPr>
          <w:rFonts w:ascii="Times New Roman" w:hAnsi="Times New Roman" w:cs="Times New Roman"/>
          <w:sz w:val="26"/>
          <w:szCs w:val="26"/>
        </w:rPr>
        <w:t>.1.</w:t>
      </w:r>
      <w:r w:rsidR="00E60949" w:rsidRPr="009D033A">
        <w:rPr>
          <w:rFonts w:ascii="Times New Roman" w:hAnsi="Times New Roman" w:cs="Times New Roman"/>
          <w:sz w:val="26"/>
          <w:szCs w:val="26"/>
        </w:rPr>
        <w:tab/>
      </w:r>
      <w:r w:rsidR="00F35A4A" w:rsidRPr="009D033A">
        <w:rPr>
          <w:rFonts w:ascii="Times New Roman" w:hAnsi="Times New Roman" w:cs="Times New Roman"/>
          <w:sz w:val="26"/>
          <w:szCs w:val="26"/>
        </w:rPr>
        <w:t xml:space="preserve">В сфере законодательства Российской Федерации: </w:t>
      </w:r>
      <w:r w:rsidR="00067E01" w:rsidRPr="009D033A">
        <w:rPr>
          <w:rFonts w:ascii="Times New Roman" w:hAnsi="Times New Roman" w:cs="Times New Roman"/>
          <w:sz w:val="26"/>
          <w:szCs w:val="26"/>
        </w:rPr>
        <w:t xml:space="preserve">Налоговый кодекс Российской Федерации часть первая от 31 июля 1998 г. N 146-ФЗ и часть вторая от 5 августа 2000 г. N 117-ФЗ (Часть 1 раздела 2 Налогоплательщики и плательщики сборов, плательщики страховых взносов. Налоговые агенты. Представительство в налоговых </w:t>
      </w:r>
      <w:r w:rsidR="00067E01" w:rsidRPr="009D033A">
        <w:rPr>
          <w:rFonts w:ascii="Times New Roman" w:hAnsi="Times New Roman" w:cs="Times New Roman"/>
          <w:sz w:val="26"/>
          <w:szCs w:val="26"/>
        </w:rPr>
        <w:lastRenderedPageBreak/>
        <w:t>правоотношениях;  Глава 3. Налогоплательщики и плательщики сборов, плательщики страховых взносов. Налоговые агенты; Глава 34. Страховые взносы; Глава 3.3. Особенности налогообложения при реализации региональных инвестиционных проектов; Глава 3.5. Налогоплательщики - участники специальных инвестиционных контрактов; Глава 6. Органы внутренних дел. Следственные органы; раз. V. Налоговая декларация и налоговый контроль; раз. V.2. Налоговый контроль в форме налогового мониторинга; раз. VI. Налоговые правонарушения и ответственность за их совершение; Глава 23. Налог на доходы физических лиц; Глава 28. Транспортный налог; Глава 30. Налог на имущество организаций;  Глава 31. Земельный налог; Глава 32. Налог на имущество физических лиц); Гражданский кодекс Российской Федерации (часть первая) от 30 ноября 1994 г. № 51-ФЗ; Земельный кодекс Российской Федерации от 25 октября 2001 г. № 136-ФЗ; Приказ Федеральной налоговой службы от 13 июня 2013 г. N ММВ-7-6/196@ "Об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 Приказ Федеральной налоговой службы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Приказ Федеральной налоговой службы от 22 февраля 2012 г. N ММВ-7-11/109@ "Об утверждении состава реквизитов информационного ресурса "Справочная информация о ставках и льготах по имущественным налогам"; Приказ Федеральной налоговой службы от 15 апреля 2016 г. N ММВ-7-1/197@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18.11.2015 N ММВ-7-1/529@";</w:t>
      </w:r>
      <w:r w:rsidR="00B058FC" w:rsidRPr="009D033A">
        <w:rPr>
          <w:rFonts w:ascii="Times New Roman" w:hAnsi="Times New Roman" w:cs="Times New Roman"/>
          <w:sz w:val="26"/>
          <w:szCs w:val="26"/>
        </w:rPr>
        <w:t xml:space="preserve"> </w:t>
      </w:r>
      <w:r w:rsidR="00067E01" w:rsidRPr="009D033A">
        <w:rPr>
          <w:rFonts w:ascii="Times New Roman" w:hAnsi="Times New Roman" w:cs="Times New Roman"/>
          <w:sz w:val="26"/>
          <w:szCs w:val="26"/>
        </w:rPr>
        <w:t xml:space="preserve">Приказ Федеральной налоговой службы от 25 февраля 2016 г. N ММВ-7-6/97@ "Об утверждении Регламента взаимодействия территориальных органов ФНС России и ФКУ "Налог-Сервис" ФНС России при реализации функций по обработке налоговых документов, служащих основанием для исчисления и уплаты налогов, сборов и проведения мероприятий в отношении взаимозависимых лиц и контролируемых сделок, представляемых налогоплательщиками (их представителями) в территориальные органы ФНС России на бумажных носителях"; Приказ Федеральной налоговой службы от 18 сентября 2019 г. N ММВ-7-11/470@ "Об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10.10.2016 N ММВ-7-11/551@"; Приказ Федеральной налоговой службы от 3 октября 2018 г. N ММВ-7-11/569@ "Об утверждении формы налоговой декларации по налогу на доходы физических лиц (форма 3-НДФЛ), порядка ее заполнения, а также формата представления налоговой декларации по налогу на доходы физических лиц в электронной форме"; Приказ Федеральной налоговой службы от 14 октября 2015 г. N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Приказ </w:t>
      </w:r>
      <w:r w:rsidR="00067E01" w:rsidRPr="009D033A">
        <w:rPr>
          <w:rFonts w:ascii="Times New Roman" w:hAnsi="Times New Roman" w:cs="Times New Roman"/>
          <w:sz w:val="26"/>
          <w:szCs w:val="26"/>
        </w:rPr>
        <w:lastRenderedPageBreak/>
        <w:t xml:space="preserve">Федеральной налоговой службы от 2 октября 2018 г. N ММВ-7-11/566@ "Об утверждении формы сведений о доходах физических лиц и суммах налога на доходы физических лиц, порядка заполнения и формата ее представления в электронной форме,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 о суммах дохода, с которого не удержан налог, и сумме неудержанного налога на доходы физических лиц"; Приказ Федеральной налоговой службы от 14 августа 2019 г. N СА-7-21/405@ "Об утверждении формы и формата представления налоговой декларации по налогу на имущество организаций в электронной форме и порядка её заполнения, а также о признании утратившими силу приказов Федеральной налоговой службы от 31.03.2017 N ММВ-7-21/271@ и от 04.10.2018 N ММВ-7-21/575@"; Приказ Федеральной налоговой службы от 29 января 2008 г. N ММ-3-06/27@ "О внесении изменений в приказ МНС России от 17.11.2003 N БГ-3-06/627@"(Единые требования к формированию информационного ресурса "Камеральные налоговые проверки"); Приказ Федеральной налоговой службы от 13 февраля 2017 г. N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Постановление Правительства РФ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Приказ Федеральной налоговой службы от 17 марта 2017 г. N СА-7-6/220@ "О вводе в промышленную эксплуатацию модернизированного программного обеспечения интерактивного сервиса "Личный кабинет налогоплательщика для физических лиц" в части унификации способов транспортной составляющей электронного документооборота"; Приказ Федеральной налоговой службы от 10 ноября 2016 г. N ММВ-7-6/609@ "Об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 о подтверждении неполучения либо подтверждении факта получения налогоплательщиком социального налогового вычета, а также о предоставлении льготы по имущественным налогам"; Приказ Федеральной налоговой службы от 26 ноября 2014 г. N ММВ-7-11/598@ "Об утверждении формы и формата представления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 Приказ Федеральной налоговой службы от 13 июля 2015 г. N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 Приказ Федеральной налоговой службы от 27 октября 2016 г. N ММВ-7-6/583@ "Об утверждении Справочника видов документов, используемых налогоплательщиками и налоговыми органами в отношениях, регулируемых законодательством о налогах и сборах (СВДНП)"; Приказ Федеральной налоговой службы от 7 сентября 2016 г. N ММВ-7-11/477@ "Об утверждении формы налогового уведомления"; Приказ Федеральной налоговой службы от 27 мая 2020 г. N ЕД-7-21/352@ "Об утверждении рекомендуемых форматов представления в электронной форме уведомления о выбранных объектах налогообложения, в отношении которых предоставляется налоговая льгота по налогу на имущество физических лиц, и уведомления о выбранном земельном участке, в отношении которого применяется налоговый вычет по </w:t>
      </w:r>
      <w:r w:rsidR="00067E01" w:rsidRPr="009D033A">
        <w:rPr>
          <w:rFonts w:ascii="Times New Roman" w:hAnsi="Times New Roman" w:cs="Times New Roman"/>
          <w:sz w:val="26"/>
          <w:szCs w:val="26"/>
        </w:rPr>
        <w:lastRenderedPageBreak/>
        <w:t xml:space="preserve">земельному налогу, а также о признании утратившими силу приказов ФНС России от 15.11.2017 N ММВ-7-21/930@, от 23.05.2018 N ММВ-7-21/329@"; Приказ Федеральной налоговой службы от 14 января 2015 г. N ММВ-7-11/3@ "Об утверждении формы уведомления о подтверждении права налогоплательщика на имущественные налоговые вычеты, предусмотренные подпунктами 3 и 4 пункта 1 статьи 220 Налогового кодекса Российской Федерации"; Приказ Федеральной налоговой службы от 10 сентября 2015 г. </w:t>
      </w:r>
      <w:r w:rsidR="009D033A">
        <w:rPr>
          <w:rFonts w:ascii="Times New Roman" w:hAnsi="Times New Roman" w:cs="Times New Roman"/>
          <w:sz w:val="26"/>
          <w:szCs w:val="26"/>
        </w:rPr>
        <w:br/>
      </w:r>
      <w:r w:rsidR="00067E01" w:rsidRPr="009D033A">
        <w:rPr>
          <w:rFonts w:ascii="Times New Roman" w:hAnsi="Times New Roman" w:cs="Times New Roman"/>
          <w:sz w:val="26"/>
          <w:szCs w:val="26"/>
        </w:rPr>
        <w:t xml:space="preserve">N ММВ-7-11/387@ "Об утверждении кодов видов доходов и вычетов"; Приказ Федеральной налоговой службы от 13 ноября 2015 г.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Федеральный закон от 27 июля 2006 г. N 149-ФЗ "Об информации, информационных технологиях и о защите информации"; </w:t>
      </w:r>
    </w:p>
    <w:p w:rsidR="00067E01" w:rsidRPr="009D033A" w:rsidRDefault="00067E01" w:rsidP="00067E01">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xml:space="preserve">Приказ ФНС России от 23.10.2007 № ММ-4-7/29дсп «Об утверждении Руководства по организации информационной безопасности на объектах информатизации Федеральной налоговой службы; Приказ Федеральной налоговой службы от 11 апреля 2011 г. N ММВ-7-4/260@"Об утверждении Кодекса этики и служебного поведения государственных гражданских служащих Федеральной налоговой службы"; Приказ МВД РФ и Федеральной налоговой службы от 30 июня 2009 г. N 495/ММ-7-2-347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Федеральной налоговой службы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Федеральной налоговой службы от 16 июля 2020 г.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 Федеральной налоговой службы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МНС РФ от 3 марта 2003 г. N БГ-3-28/96 "Об утверждении Порядка доступа к конфиденциальной информации налоговых органов"; Приказ Федеральной налоговой службы от 18 января 2012 г. N ЯК-7-1/9@ "Об утверждении Единых требований к порядку формирования информационного ресурса "Расчеты с бюджетом" местного уровня"; Приказ Федеральной налоговой службы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w:t>
      </w:r>
      <w:r w:rsidRPr="009D033A">
        <w:rPr>
          <w:rFonts w:ascii="Times New Roman" w:hAnsi="Times New Roman" w:cs="Times New Roman"/>
          <w:sz w:val="26"/>
          <w:szCs w:val="26"/>
        </w:rPr>
        <w:lastRenderedPageBreak/>
        <w:t>Федеральной налоговой службы от 12 марта 2012 г. N ММВ-7-12/147@ "О внедрении Интернет-сервиса "Наиболее часто задаваемые вопросы" на официальном сайте ФНС России"; Закон Чукотского автономного округа от 18 мая 2015 г. N 47-ОЗ "О некоторых вопросах налогового регулирования в Чукотском автономном округе"; Приказ ФНС России от 12.08.2020 № ЕД-7-6/574@ «О вводе в промышленную эксплуатацию программного обеспечения транзакционных подсистем налогового администрирования АИС «Налог-3» в части реализации расчета транспортного и земельного налога по юридическим лицам (2-я очередь) (технологический процесс 103.19.00.00.0010 «Расчет земельного и транспортно</w:t>
      </w:r>
      <w:r w:rsidR="009A0FC4" w:rsidRPr="009D033A">
        <w:rPr>
          <w:rFonts w:ascii="Times New Roman" w:hAnsi="Times New Roman" w:cs="Times New Roman"/>
          <w:sz w:val="26"/>
          <w:szCs w:val="26"/>
        </w:rPr>
        <w:t>го налогов юридическим лицам»)»; Приказ ФНС России от 13.12.2009 года № ММ-7-6/726@ « Об утверждении Порядка использования электрон</w:t>
      </w:r>
      <w:r w:rsidR="00B058FC" w:rsidRPr="009D033A">
        <w:rPr>
          <w:rFonts w:ascii="Times New Roman" w:hAnsi="Times New Roman" w:cs="Times New Roman"/>
          <w:sz w:val="26"/>
          <w:szCs w:val="26"/>
        </w:rPr>
        <w:t>ных носителей информации»; Приказ ФНС России 06.08.2015г. № АС-7-1/337@ "О реализации функций ФНС России по ведению государственного адресного реестра, эксплуатации федеральной информационной адресной системы".</w:t>
      </w:r>
    </w:p>
    <w:p w:rsidR="008E3C7C" w:rsidRPr="009D033A" w:rsidRDefault="00685015" w:rsidP="00067E01">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Старший г</w:t>
      </w:r>
      <w:r w:rsidR="00F511ED" w:rsidRPr="009D033A">
        <w:rPr>
          <w:rFonts w:ascii="Times New Roman" w:hAnsi="Times New Roman" w:cs="Times New Roman"/>
          <w:sz w:val="26"/>
          <w:szCs w:val="26"/>
        </w:rPr>
        <w:t>осударственн</w:t>
      </w:r>
      <w:r w:rsidRPr="009D033A">
        <w:rPr>
          <w:rFonts w:ascii="Times New Roman" w:hAnsi="Times New Roman" w:cs="Times New Roman"/>
          <w:sz w:val="26"/>
          <w:szCs w:val="26"/>
        </w:rPr>
        <w:t>ый</w:t>
      </w:r>
      <w:r w:rsidR="00F511ED" w:rsidRPr="009D033A">
        <w:rPr>
          <w:rFonts w:ascii="Times New Roman" w:hAnsi="Times New Roman" w:cs="Times New Roman"/>
          <w:sz w:val="26"/>
          <w:szCs w:val="26"/>
        </w:rPr>
        <w:t xml:space="preserve"> налогов</w:t>
      </w:r>
      <w:r w:rsidRPr="009D033A">
        <w:rPr>
          <w:rFonts w:ascii="Times New Roman" w:hAnsi="Times New Roman" w:cs="Times New Roman"/>
          <w:sz w:val="26"/>
          <w:szCs w:val="26"/>
        </w:rPr>
        <w:t>ый</w:t>
      </w:r>
      <w:r w:rsidR="00F511ED" w:rsidRPr="009D033A">
        <w:rPr>
          <w:rFonts w:ascii="Times New Roman" w:hAnsi="Times New Roman" w:cs="Times New Roman"/>
          <w:sz w:val="26"/>
          <w:szCs w:val="26"/>
        </w:rPr>
        <w:t xml:space="preserve"> инспектор</w:t>
      </w:r>
      <w:r w:rsidR="00C73ABE" w:rsidRPr="009D033A">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530C9" w:rsidRPr="009D033A" w:rsidRDefault="00C73ABE" w:rsidP="00EE15D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0D3BA4" w:rsidRPr="009D033A">
        <w:rPr>
          <w:rFonts w:ascii="Times New Roman" w:hAnsi="Times New Roman" w:cs="Times New Roman"/>
          <w:sz w:val="26"/>
          <w:szCs w:val="26"/>
        </w:rPr>
        <w:t>4</w:t>
      </w:r>
      <w:r w:rsidRPr="009D033A">
        <w:rPr>
          <w:rFonts w:ascii="Times New Roman" w:hAnsi="Times New Roman" w:cs="Times New Roman"/>
          <w:sz w:val="26"/>
          <w:szCs w:val="26"/>
        </w:rPr>
        <w:t>.2.</w:t>
      </w:r>
      <w:r w:rsidR="00456D76" w:rsidRPr="009D033A">
        <w:rPr>
          <w:rFonts w:ascii="Times New Roman" w:hAnsi="Times New Roman" w:cs="Times New Roman"/>
          <w:sz w:val="26"/>
          <w:szCs w:val="26"/>
        </w:rPr>
        <w:tab/>
      </w:r>
      <w:r w:rsidRPr="009D033A">
        <w:rPr>
          <w:rFonts w:ascii="Times New Roman" w:hAnsi="Times New Roman" w:cs="Times New Roman"/>
          <w:sz w:val="26"/>
          <w:szCs w:val="26"/>
        </w:rPr>
        <w:t xml:space="preserve">Иные профессиональные знания: </w:t>
      </w:r>
      <w:r w:rsidR="002530C9" w:rsidRPr="009D033A">
        <w:rPr>
          <w:rFonts w:ascii="Times New Roman" w:hAnsi="Times New Roman" w:cs="Times New Roman"/>
          <w:sz w:val="26"/>
          <w:szCs w:val="26"/>
        </w:rPr>
        <w:t>основы экономики, финансов и кредита, бухгалтерского и налогового учета; основы налогообложения; принципы формирования налоговой системы Российской Федерации; понятие и виды налога в сфере налог</w:t>
      </w:r>
      <w:r w:rsidR="005151D3" w:rsidRPr="009D033A">
        <w:rPr>
          <w:rFonts w:ascii="Times New Roman" w:hAnsi="Times New Roman" w:cs="Times New Roman"/>
          <w:sz w:val="26"/>
          <w:szCs w:val="26"/>
        </w:rPr>
        <w:t>ообложения имущества, НДФЛ и СВ,</w:t>
      </w:r>
      <w:r w:rsidR="002530C9" w:rsidRPr="009D033A">
        <w:rPr>
          <w:rFonts w:ascii="Times New Roman" w:hAnsi="Times New Roman" w:cs="Times New Roman"/>
          <w:sz w:val="26"/>
          <w:szCs w:val="26"/>
        </w:rPr>
        <w:t xml:space="preserve"> особенности налогообложения в сфере налогообложения имущества, НДФЛ и СВ; понятие налоговый период, отчетный период; понятие налоговая ставка; порядок применения налоговых льгот и исчисления суммы налог; порядок исчисления суммы налога; порядок исчисления и уплаты страховых взносов, порядок проведения камеральных налоговых проверок.</w:t>
      </w:r>
    </w:p>
    <w:p w:rsidR="00C73ABE" w:rsidRPr="009D033A" w:rsidRDefault="00C73ABE" w:rsidP="00EE15D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0D3BA4" w:rsidRPr="009D033A">
        <w:rPr>
          <w:rFonts w:ascii="Times New Roman" w:hAnsi="Times New Roman" w:cs="Times New Roman"/>
          <w:sz w:val="26"/>
          <w:szCs w:val="26"/>
        </w:rPr>
        <w:t>5</w:t>
      </w:r>
      <w:r w:rsidRPr="009D033A">
        <w:rPr>
          <w:rFonts w:ascii="Times New Roman" w:hAnsi="Times New Roman" w:cs="Times New Roman"/>
          <w:sz w:val="26"/>
          <w:szCs w:val="26"/>
        </w:rPr>
        <w:t>.</w:t>
      </w:r>
      <w:r w:rsidRPr="009D033A">
        <w:rPr>
          <w:rFonts w:ascii="Times New Roman" w:hAnsi="Times New Roman" w:cs="Times New Roman"/>
          <w:sz w:val="26"/>
          <w:szCs w:val="26"/>
        </w:rPr>
        <w:tab/>
        <w:t>Наличие функциональных знаний: подготовка методических рекомендаций, разъяснений; организация и проведение мониторинга применения законодательства; рассмотрение запросов налогоплательщиков</w:t>
      </w:r>
      <w:r w:rsidR="008E3C7C" w:rsidRPr="009D033A">
        <w:rPr>
          <w:rFonts w:ascii="Times New Roman" w:hAnsi="Times New Roman" w:cs="Times New Roman"/>
          <w:sz w:val="26"/>
          <w:szCs w:val="26"/>
        </w:rPr>
        <w:t>.</w:t>
      </w:r>
      <w:r w:rsidRPr="009D033A">
        <w:rPr>
          <w:rFonts w:ascii="Times New Roman" w:hAnsi="Times New Roman" w:cs="Times New Roman"/>
          <w:sz w:val="26"/>
          <w:szCs w:val="26"/>
        </w:rPr>
        <w:t xml:space="preserve"> </w:t>
      </w:r>
    </w:p>
    <w:p w:rsidR="00C73ABE" w:rsidRPr="009D033A" w:rsidRDefault="00C73ABE" w:rsidP="000D3BA4">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0D3BA4" w:rsidRPr="009D033A">
        <w:rPr>
          <w:rFonts w:ascii="Times New Roman" w:hAnsi="Times New Roman" w:cs="Times New Roman"/>
          <w:sz w:val="26"/>
          <w:szCs w:val="26"/>
        </w:rPr>
        <w:t>6</w:t>
      </w:r>
      <w:r w:rsidRPr="009D033A">
        <w:rPr>
          <w:rFonts w:ascii="Times New Roman" w:hAnsi="Times New Roman" w:cs="Times New Roman"/>
          <w:sz w:val="26"/>
          <w:szCs w:val="26"/>
        </w:rPr>
        <w:t>.</w:t>
      </w:r>
      <w:r w:rsidRPr="009D033A">
        <w:rPr>
          <w:rFonts w:ascii="Times New Roman" w:hAnsi="Times New Roman" w:cs="Times New Roman"/>
          <w:sz w:val="26"/>
          <w:szCs w:val="26"/>
        </w:rPr>
        <w:tab/>
        <w:t>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C73ABE" w:rsidRPr="009D033A" w:rsidRDefault="00C73ABE" w:rsidP="000D3BA4">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0D3BA4" w:rsidRPr="009D033A">
        <w:rPr>
          <w:rFonts w:ascii="Times New Roman" w:hAnsi="Times New Roman" w:cs="Times New Roman"/>
          <w:sz w:val="26"/>
          <w:szCs w:val="26"/>
        </w:rPr>
        <w:t>7</w:t>
      </w:r>
      <w:r w:rsidRPr="009D033A">
        <w:rPr>
          <w:rFonts w:ascii="Times New Roman" w:hAnsi="Times New Roman" w:cs="Times New Roman"/>
          <w:sz w:val="26"/>
          <w:szCs w:val="26"/>
        </w:rPr>
        <w:t>.</w:t>
      </w:r>
      <w:r w:rsidRPr="009D033A">
        <w:rPr>
          <w:rFonts w:ascii="Times New Roman" w:hAnsi="Times New Roman" w:cs="Times New Roman"/>
          <w:sz w:val="26"/>
          <w:szCs w:val="26"/>
        </w:rPr>
        <w:tab/>
        <w:t>Наличие профессиональных умений: обеспечение выполнения поставленных руководством задач; эффективного планирования служебного времени; анализ и прогнозирование деятельности в порученной сфере; управлять электронной почтой; использовать межведомственный и ведомственный электронный документооборот; работа с документами ограниченного доступа.</w:t>
      </w:r>
    </w:p>
    <w:p w:rsidR="00C73ABE" w:rsidRPr="009D033A" w:rsidRDefault="00C73ABE" w:rsidP="000D3BA4">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6.</w:t>
      </w:r>
      <w:r w:rsidR="000D3BA4" w:rsidRPr="009D033A">
        <w:rPr>
          <w:rFonts w:ascii="Times New Roman" w:hAnsi="Times New Roman" w:cs="Times New Roman"/>
          <w:sz w:val="26"/>
          <w:szCs w:val="26"/>
        </w:rPr>
        <w:t>8</w:t>
      </w:r>
      <w:r w:rsidRPr="009D033A">
        <w:rPr>
          <w:rFonts w:ascii="Times New Roman" w:hAnsi="Times New Roman" w:cs="Times New Roman"/>
          <w:sz w:val="26"/>
          <w:szCs w:val="26"/>
        </w:rPr>
        <w:t>.</w:t>
      </w:r>
      <w:r w:rsidRPr="009D033A">
        <w:rPr>
          <w:rFonts w:ascii="Times New Roman" w:hAnsi="Times New Roman" w:cs="Times New Roman"/>
          <w:sz w:val="26"/>
          <w:szCs w:val="26"/>
        </w:rPr>
        <w:tab/>
        <w:t>Наличие функциональных умений: осуществлени</w:t>
      </w:r>
      <w:r w:rsidR="00586F89" w:rsidRPr="009D033A">
        <w:rPr>
          <w:rFonts w:ascii="Times New Roman" w:hAnsi="Times New Roman" w:cs="Times New Roman"/>
          <w:sz w:val="26"/>
          <w:szCs w:val="26"/>
        </w:rPr>
        <w:t>е</w:t>
      </w:r>
      <w:r w:rsidRPr="009D033A">
        <w:rPr>
          <w:rFonts w:ascii="Times New Roman" w:hAnsi="Times New Roman" w:cs="Times New Roman"/>
          <w:sz w:val="26"/>
          <w:szCs w:val="26"/>
        </w:rPr>
        <w:t xml:space="preserve"> экспертизы проектов нормативных правовых актов</w:t>
      </w:r>
      <w:r w:rsidR="00586F89" w:rsidRPr="009D033A">
        <w:rPr>
          <w:rFonts w:ascii="Times New Roman" w:hAnsi="Times New Roman" w:cs="Times New Roman"/>
          <w:sz w:val="26"/>
          <w:szCs w:val="26"/>
        </w:rPr>
        <w:t xml:space="preserve"> по направлению деятельности отдела</w:t>
      </w:r>
      <w:r w:rsidR="001710CE" w:rsidRPr="009D033A">
        <w:rPr>
          <w:rFonts w:ascii="Times New Roman" w:hAnsi="Times New Roman" w:cs="Times New Roman"/>
          <w:sz w:val="26"/>
          <w:szCs w:val="26"/>
        </w:rPr>
        <w:t>;</w:t>
      </w:r>
      <w:r w:rsidR="002321AB" w:rsidRPr="009D033A">
        <w:rPr>
          <w:rFonts w:ascii="Times New Roman" w:hAnsi="Times New Roman" w:cs="Times New Roman"/>
          <w:sz w:val="26"/>
          <w:szCs w:val="26"/>
        </w:rPr>
        <w:t xml:space="preserve"> обеспечение</w:t>
      </w:r>
      <w:r w:rsidRPr="009D033A">
        <w:rPr>
          <w:rFonts w:ascii="Times New Roman" w:hAnsi="Times New Roman" w:cs="Times New Roman"/>
          <w:sz w:val="26"/>
          <w:szCs w:val="26"/>
        </w:rPr>
        <w:t xml:space="preserve"> выполнения поставленных руководством задач</w:t>
      </w:r>
      <w:r w:rsidR="001710CE" w:rsidRPr="009D033A">
        <w:rPr>
          <w:rFonts w:ascii="Times New Roman" w:hAnsi="Times New Roman" w:cs="Times New Roman"/>
          <w:sz w:val="26"/>
          <w:szCs w:val="26"/>
        </w:rPr>
        <w:t>;</w:t>
      </w:r>
      <w:r w:rsidR="002321AB" w:rsidRPr="009D033A">
        <w:rPr>
          <w:rFonts w:ascii="Times New Roman" w:hAnsi="Times New Roman" w:cs="Times New Roman"/>
          <w:sz w:val="26"/>
          <w:szCs w:val="26"/>
        </w:rPr>
        <w:t xml:space="preserve"> </w:t>
      </w:r>
      <w:r w:rsidRPr="009D033A">
        <w:rPr>
          <w:rFonts w:ascii="Times New Roman" w:hAnsi="Times New Roman" w:cs="Times New Roman"/>
          <w:sz w:val="26"/>
          <w:szCs w:val="26"/>
        </w:rPr>
        <w:t>провед</w:t>
      </w:r>
      <w:r w:rsidR="001710CE" w:rsidRPr="009D033A">
        <w:rPr>
          <w:rFonts w:ascii="Times New Roman" w:hAnsi="Times New Roman" w:cs="Times New Roman"/>
          <w:sz w:val="26"/>
          <w:szCs w:val="26"/>
        </w:rPr>
        <w:t>ение сверки расчетов по налогам,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B61C11" w:rsidRPr="009D033A" w:rsidRDefault="00B61C11" w:rsidP="00974C7E">
      <w:pPr>
        <w:pStyle w:val="ConsPlusNormal"/>
        <w:ind w:firstLine="709"/>
        <w:jc w:val="both"/>
        <w:rPr>
          <w:rFonts w:ascii="Times New Roman" w:hAnsi="Times New Roman" w:cs="Times New Roman"/>
          <w:sz w:val="26"/>
          <w:szCs w:val="26"/>
        </w:rPr>
      </w:pPr>
    </w:p>
    <w:p w:rsidR="00B61C11" w:rsidRPr="009D033A" w:rsidRDefault="00B61C11"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III. Должностные обязанности, права и ответственность</w:t>
      </w:r>
    </w:p>
    <w:p w:rsidR="00B61C11" w:rsidRPr="009D033A" w:rsidRDefault="00B61C11" w:rsidP="00974C7E">
      <w:pPr>
        <w:pStyle w:val="ConsPlusNormal"/>
        <w:ind w:firstLine="709"/>
        <w:jc w:val="both"/>
        <w:rPr>
          <w:rFonts w:ascii="Times New Roman" w:hAnsi="Times New Roman" w:cs="Times New Roman"/>
          <w:sz w:val="26"/>
          <w:szCs w:val="26"/>
        </w:rPr>
      </w:pPr>
    </w:p>
    <w:p w:rsidR="00A80B82" w:rsidRPr="009D033A" w:rsidRDefault="00A80B82" w:rsidP="000D3BA4">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7.</w:t>
      </w:r>
      <w:r w:rsidRPr="009D033A">
        <w:rPr>
          <w:rFonts w:ascii="Times New Roman" w:hAnsi="Times New Roman" w:cs="Times New Roman"/>
          <w:sz w:val="26"/>
          <w:szCs w:val="26"/>
        </w:rPr>
        <w:tab/>
        <w:t xml:space="preserve">Основные права и обязанности </w:t>
      </w:r>
      <w:r w:rsidR="00685015" w:rsidRPr="009D033A">
        <w:rPr>
          <w:rFonts w:ascii="Times New Roman" w:hAnsi="Times New Roman" w:cs="Times New Roman"/>
          <w:sz w:val="26"/>
          <w:szCs w:val="26"/>
        </w:rPr>
        <w:t>старшего государственного налогового инспектора</w:t>
      </w:r>
      <w:r w:rsidRPr="009D033A">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9D033A">
          <w:rPr>
            <w:rFonts w:ascii="Times New Roman" w:hAnsi="Times New Roman" w:cs="Times New Roman"/>
            <w:sz w:val="26"/>
            <w:szCs w:val="26"/>
          </w:rPr>
          <w:t>статьями 14</w:t>
        </w:r>
      </w:hyperlink>
      <w:r w:rsidRPr="009D033A">
        <w:rPr>
          <w:rFonts w:ascii="Times New Roman" w:hAnsi="Times New Roman" w:cs="Times New Roman"/>
          <w:sz w:val="26"/>
          <w:szCs w:val="26"/>
        </w:rPr>
        <w:t xml:space="preserve">, </w:t>
      </w:r>
      <w:hyperlink r:id="rId9" w:history="1">
        <w:r w:rsidRPr="009D033A">
          <w:rPr>
            <w:rFonts w:ascii="Times New Roman" w:hAnsi="Times New Roman" w:cs="Times New Roman"/>
            <w:sz w:val="26"/>
            <w:szCs w:val="26"/>
          </w:rPr>
          <w:t>15</w:t>
        </w:r>
      </w:hyperlink>
      <w:r w:rsidRPr="009D033A">
        <w:rPr>
          <w:rFonts w:ascii="Times New Roman" w:hAnsi="Times New Roman" w:cs="Times New Roman"/>
          <w:sz w:val="26"/>
          <w:szCs w:val="26"/>
        </w:rPr>
        <w:t xml:space="preserve">, </w:t>
      </w:r>
      <w:hyperlink r:id="rId10" w:history="1">
        <w:r w:rsidRPr="009D033A">
          <w:rPr>
            <w:rFonts w:ascii="Times New Roman" w:hAnsi="Times New Roman" w:cs="Times New Roman"/>
            <w:sz w:val="26"/>
            <w:szCs w:val="26"/>
          </w:rPr>
          <w:t>17</w:t>
        </w:r>
      </w:hyperlink>
      <w:r w:rsidRPr="009D033A">
        <w:rPr>
          <w:rFonts w:ascii="Times New Roman" w:hAnsi="Times New Roman" w:cs="Times New Roman"/>
          <w:sz w:val="26"/>
          <w:szCs w:val="26"/>
        </w:rPr>
        <w:t xml:space="preserve">, </w:t>
      </w:r>
      <w:hyperlink r:id="rId11" w:history="1">
        <w:r w:rsidRPr="009D033A">
          <w:rPr>
            <w:rFonts w:ascii="Times New Roman" w:hAnsi="Times New Roman" w:cs="Times New Roman"/>
            <w:sz w:val="26"/>
            <w:szCs w:val="26"/>
          </w:rPr>
          <w:t>18</w:t>
        </w:r>
      </w:hyperlink>
      <w:r w:rsidRPr="009D033A">
        <w:rPr>
          <w:rFonts w:ascii="Times New Roman" w:hAnsi="Times New Roman" w:cs="Times New Roman"/>
          <w:sz w:val="26"/>
          <w:szCs w:val="26"/>
        </w:rPr>
        <w:t xml:space="preserve"> Федерального закона от 27 июля 2004 г</w:t>
      </w:r>
      <w:r w:rsidR="00456D76" w:rsidRPr="009D033A">
        <w:rPr>
          <w:rFonts w:ascii="Times New Roman" w:hAnsi="Times New Roman" w:cs="Times New Roman"/>
          <w:sz w:val="26"/>
          <w:szCs w:val="26"/>
        </w:rPr>
        <w:t>ода</w:t>
      </w:r>
      <w:r w:rsidR="009D033A">
        <w:rPr>
          <w:rFonts w:ascii="Times New Roman" w:hAnsi="Times New Roman" w:cs="Times New Roman"/>
          <w:sz w:val="26"/>
          <w:szCs w:val="26"/>
        </w:rPr>
        <w:t xml:space="preserve"> </w:t>
      </w:r>
      <w:r w:rsidRPr="009D033A">
        <w:rPr>
          <w:rFonts w:ascii="Times New Roman" w:hAnsi="Times New Roman" w:cs="Times New Roman"/>
          <w:sz w:val="26"/>
          <w:szCs w:val="26"/>
        </w:rPr>
        <w:t>№ 79-ФЗ «О государственной гражданской службе Российской Федерации».</w:t>
      </w:r>
    </w:p>
    <w:p w:rsidR="00A80B82" w:rsidRPr="009D033A" w:rsidRDefault="00A80B82" w:rsidP="000D3BA4">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lastRenderedPageBreak/>
        <w:t>8.</w:t>
      </w:r>
      <w:r w:rsidRPr="009D033A">
        <w:rPr>
          <w:rFonts w:ascii="Times New Roman" w:hAnsi="Times New Roman" w:cs="Times New Roman"/>
          <w:sz w:val="26"/>
          <w:szCs w:val="26"/>
        </w:rPr>
        <w:tab/>
      </w:r>
      <w:r w:rsidR="000D3BA4" w:rsidRPr="009D033A">
        <w:rPr>
          <w:rFonts w:ascii="Times New Roman" w:hAnsi="Times New Roman" w:cs="Times New Roman"/>
          <w:sz w:val="26"/>
          <w:szCs w:val="26"/>
        </w:rPr>
        <w:t>В целях реализации задач и функций, возложенных на</w:t>
      </w:r>
      <w:r w:rsidR="002B4BA4" w:rsidRPr="009D033A">
        <w:rPr>
          <w:rFonts w:ascii="Times New Roman" w:hAnsi="Times New Roman" w:cs="Times New Roman"/>
          <w:sz w:val="26"/>
          <w:szCs w:val="26"/>
        </w:rPr>
        <w:t xml:space="preserve"> </w:t>
      </w:r>
      <w:r w:rsidR="00F53BBF" w:rsidRPr="009D033A">
        <w:rPr>
          <w:rFonts w:ascii="Times New Roman" w:hAnsi="Times New Roman" w:cs="Times New Roman"/>
          <w:sz w:val="26"/>
          <w:szCs w:val="26"/>
        </w:rPr>
        <w:t xml:space="preserve">Отдел налогообложения имущества и доходов физических лиц и администрирования страховых взносов, </w:t>
      </w:r>
      <w:r w:rsidR="00685015" w:rsidRPr="009D033A">
        <w:rPr>
          <w:rFonts w:ascii="Times New Roman" w:hAnsi="Times New Roman" w:cs="Times New Roman"/>
          <w:sz w:val="26"/>
          <w:szCs w:val="26"/>
        </w:rPr>
        <w:t>старш</w:t>
      </w:r>
      <w:r w:rsidR="00F53BBF" w:rsidRPr="009D033A">
        <w:rPr>
          <w:rFonts w:ascii="Times New Roman" w:hAnsi="Times New Roman" w:cs="Times New Roman"/>
          <w:sz w:val="26"/>
          <w:szCs w:val="26"/>
        </w:rPr>
        <w:t>ий</w:t>
      </w:r>
      <w:r w:rsidR="00685015" w:rsidRPr="009D033A">
        <w:rPr>
          <w:rFonts w:ascii="Times New Roman" w:hAnsi="Times New Roman" w:cs="Times New Roman"/>
          <w:sz w:val="26"/>
          <w:szCs w:val="26"/>
        </w:rPr>
        <w:t xml:space="preserve"> </w:t>
      </w:r>
      <w:r w:rsidR="002B4BA4" w:rsidRPr="009D033A">
        <w:rPr>
          <w:rFonts w:ascii="Times New Roman" w:hAnsi="Times New Roman" w:cs="Times New Roman"/>
          <w:sz w:val="26"/>
          <w:szCs w:val="26"/>
        </w:rPr>
        <w:t>государственн</w:t>
      </w:r>
      <w:r w:rsidR="00F53BBF" w:rsidRPr="009D033A">
        <w:rPr>
          <w:rFonts w:ascii="Times New Roman" w:hAnsi="Times New Roman" w:cs="Times New Roman"/>
          <w:sz w:val="26"/>
          <w:szCs w:val="26"/>
        </w:rPr>
        <w:t>ый</w:t>
      </w:r>
      <w:r w:rsidR="002B4BA4" w:rsidRPr="009D033A">
        <w:rPr>
          <w:rFonts w:ascii="Times New Roman" w:hAnsi="Times New Roman" w:cs="Times New Roman"/>
          <w:sz w:val="26"/>
          <w:szCs w:val="26"/>
        </w:rPr>
        <w:t xml:space="preserve"> налогов</w:t>
      </w:r>
      <w:r w:rsidR="00F53BBF" w:rsidRPr="009D033A">
        <w:rPr>
          <w:rFonts w:ascii="Times New Roman" w:hAnsi="Times New Roman" w:cs="Times New Roman"/>
          <w:sz w:val="26"/>
          <w:szCs w:val="26"/>
        </w:rPr>
        <w:t>ый</w:t>
      </w:r>
      <w:r w:rsidR="002B4BA4" w:rsidRPr="009D033A">
        <w:rPr>
          <w:rFonts w:ascii="Times New Roman" w:hAnsi="Times New Roman" w:cs="Times New Roman"/>
          <w:sz w:val="26"/>
          <w:szCs w:val="26"/>
        </w:rPr>
        <w:t xml:space="preserve"> инспектор </w:t>
      </w:r>
      <w:r w:rsidR="000D3BA4" w:rsidRPr="009D033A">
        <w:rPr>
          <w:rFonts w:ascii="Times New Roman" w:hAnsi="Times New Roman" w:cs="Times New Roman"/>
          <w:sz w:val="26"/>
          <w:szCs w:val="26"/>
        </w:rPr>
        <w:t>обязан:</w:t>
      </w:r>
      <w:r w:rsidRPr="009D033A">
        <w:rPr>
          <w:rFonts w:ascii="Times New Roman" w:hAnsi="Times New Roman" w:cs="Times New Roman"/>
          <w:sz w:val="26"/>
          <w:szCs w:val="26"/>
        </w:rPr>
        <w:t xml:space="preserve"> </w:t>
      </w:r>
    </w:p>
    <w:p w:rsidR="002530C9" w:rsidRPr="009D033A" w:rsidRDefault="002530C9" w:rsidP="002530C9">
      <w:pPr>
        <w:pStyle w:val="a4"/>
        <w:ind w:firstLine="709"/>
        <w:rPr>
          <w:sz w:val="26"/>
          <w:szCs w:val="26"/>
        </w:rPr>
      </w:pPr>
      <w:r w:rsidRPr="009D033A">
        <w:rPr>
          <w:sz w:val="26"/>
          <w:szCs w:val="26"/>
        </w:rPr>
        <w:t>- не разглашать сведения, составляющие налоговую и служебную тайну;</w:t>
      </w:r>
    </w:p>
    <w:p w:rsidR="002530C9" w:rsidRPr="009D033A" w:rsidRDefault="002530C9" w:rsidP="002530C9">
      <w:pPr>
        <w:pStyle w:val="a4"/>
        <w:ind w:firstLine="709"/>
        <w:rPr>
          <w:sz w:val="26"/>
          <w:szCs w:val="26"/>
        </w:rPr>
      </w:pPr>
      <w:r w:rsidRPr="009D033A">
        <w:rPr>
          <w:sz w:val="26"/>
          <w:szCs w:val="26"/>
        </w:rPr>
        <w:t>-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530C9" w:rsidRPr="009D033A" w:rsidRDefault="002530C9" w:rsidP="002530C9">
      <w:pPr>
        <w:pStyle w:val="a4"/>
        <w:ind w:firstLine="709"/>
        <w:rPr>
          <w:sz w:val="26"/>
          <w:szCs w:val="26"/>
        </w:rPr>
      </w:pPr>
      <w:r w:rsidRPr="009D033A">
        <w:rPr>
          <w:sz w:val="26"/>
          <w:szCs w:val="26"/>
        </w:rPr>
        <w:t>- принимать меры по недопущению любой возможности возникновения конфликта интересов;</w:t>
      </w:r>
    </w:p>
    <w:p w:rsidR="002530C9" w:rsidRPr="009D033A" w:rsidRDefault="002530C9" w:rsidP="002530C9">
      <w:pPr>
        <w:pStyle w:val="a4"/>
        <w:ind w:firstLine="709"/>
        <w:rPr>
          <w:sz w:val="26"/>
          <w:szCs w:val="26"/>
        </w:rPr>
      </w:pPr>
      <w:r w:rsidRPr="009D033A">
        <w:rPr>
          <w:sz w:val="26"/>
          <w:szCs w:val="26"/>
        </w:rPr>
        <w:t>- уведомить в письменной форме о возникшем конфликте интересов или о возможности его возникновения, как только ему станет об этом известно;</w:t>
      </w:r>
    </w:p>
    <w:p w:rsidR="002530C9" w:rsidRPr="009D033A" w:rsidRDefault="002530C9" w:rsidP="002530C9">
      <w:pPr>
        <w:pStyle w:val="a4"/>
        <w:ind w:firstLine="709"/>
        <w:rPr>
          <w:sz w:val="26"/>
          <w:szCs w:val="26"/>
        </w:rPr>
      </w:pPr>
      <w:r w:rsidRPr="009D033A">
        <w:rPr>
          <w:sz w:val="26"/>
          <w:szCs w:val="26"/>
        </w:rPr>
        <w:t>- предварительно уведомлять представителя нанимателя о выполнении иной оплачиваемой работы, если это не повлечет за собой конфликт интересов;</w:t>
      </w:r>
    </w:p>
    <w:p w:rsidR="002530C9" w:rsidRPr="009D033A" w:rsidRDefault="002530C9" w:rsidP="002530C9">
      <w:pPr>
        <w:pStyle w:val="a4"/>
        <w:ind w:firstLine="709"/>
        <w:rPr>
          <w:sz w:val="26"/>
          <w:szCs w:val="26"/>
        </w:rPr>
      </w:pPr>
      <w:r w:rsidRPr="009D033A">
        <w:rPr>
          <w:sz w:val="26"/>
          <w:szCs w:val="26"/>
        </w:rPr>
        <w:t>- в установленный срок представлять представителю нанимателя сведения о своих доходах, расходах, об имуществе и обязательствах имущественного характера;</w:t>
      </w:r>
    </w:p>
    <w:p w:rsidR="002530C9" w:rsidRPr="009D033A" w:rsidRDefault="002530C9" w:rsidP="002530C9">
      <w:pPr>
        <w:pStyle w:val="a4"/>
        <w:ind w:firstLine="709"/>
        <w:rPr>
          <w:sz w:val="26"/>
          <w:szCs w:val="26"/>
        </w:rPr>
      </w:pPr>
      <w:r w:rsidRPr="009D033A">
        <w:rPr>
          <w:sz w:val="26"/>
          <w:szCs w:val="26"/>
        </w:rPr>
        <w:t>- организовывать информационный обмен с организациями, государственными органами, взаимодействие с налоговыми органами, внешними организациями и специализированными операторами связи;</w:t>
      </w:r>
    </w:p>
    <w:p w:rsidR="002530C9" w:rsidRPr="009D033A" w:rsidRDefault="002530C9" w:rsidP="002530C9">
      <w:pPr>
        <w:pStyle w:val="a4"/>
        <w:ind w:firstLine="709"/>
        <w:rPr>
          <w:sz w:val="26"/>
          <w:szCs w:val="26"/>
        </w:rPr>
      </w:pPr>
      <w:r w:rsidRPr="009D033A">
        <w:rPr>
          <w:sz w:val="26"/>
          <w:szCs w:val="26"/>
        </w:rPr>
        <w:t>- проводить камеральные налоговые проверки для обеспечения соблюдения налогового законодательства;</w:t>
      </w:r>
    </w:p>
    <w:p w:rsidR="002530C9" w:rsidRPr="009D033A" w:rsidRDefault="002530C9" w:rsidP="002530C9">
      <w:pPr>
        <w:pStyle w:val="a4"/>
        <w:ind w:firstLine="709"/>
        <w:rPr>
          <w:sz w:val="26"/>
          <w:szCs w:val="26"/>
        </w:rPr>
      </w:pPr>
      <w:r w:rsidRPr="009D033A">
        <w:rPr>
          <w:sz w:val="26"/>
          <w:szCs w:val="26"/>
        </w:rPr>
        <w:t>- подготавливать ответы на письменные запросы налогоплательщиков по вопросам, входящим в компетенцию отдела;</w:t>
      </w:r>
    </w:p>
    <w:p w:rsidR="002530C9" w:rsidRPr="009D033A" w:rsidRDefault="002530C9" w:rsidP="002530C9">
      <w:pPr>
        <w:pStyle w:val="a4"/>
        <w:ind w:firstLine="709"/>
        <w:rPr>
          <w:sz w:val="26"/>
          <w:szCs w:val="26"/>
        </w:rPr>
      </w:pPr>
      <w:r w:rsidRPr="009D033A">
        <w:rPr>
          <w:sz w:val="26"/>
          <w:szCs w:val="26"/>
        </w:rPr>
        <w:t>- обеспечивать, в пределах предоставленных полномочий, эффективное и полное взаимодействие Отдела с другими структурными подразделениями Управления.</w:t>
      </w:r>
    </w:p>
    <w:p w:rsidR="002530C9" w:rsidRPr="009D033A" w:rsidRDefault="002530C9" w:rsidP="002530C9">
      <w:pPr>
        <w:pStyle w:val="a4"/>
        <w:ind w:firstLine="709"/>
        <w:rPr>
          <w:sz w:val="26"/>
          <w:szCs w:val="26"/>
        </w:rPr>
      </w:pPr>
      <w:r w:rsidRPr="009D033A">
        <w:rPr>
          <w:sz w:val="26"/>
          <w:szCs w:val="26"/>
        </w:rPr>
        <w:t xml:space="preserve">- принимать участие в совещаниях, проводимых руководителем и (или) заместителями руководителя Управления по вопросам, входящим в компетенцию Отдела. </w:t>
      </w:r>
    </w:p>
    <w:p w:rsidR="002530C9" w:rsidRPr="009D033A" w:rsidRDefault="002530C9" w:rsidP="002530C9">
      <w:pPr>
        <w:pStyle w:val="a4"/>
        <w:ind w:firstLine="709"/>
        <w:rPr>
          <w:sz w:val="26"/>
          <w:szCs w:val="26"/>
        </w:rPr>
      </w:pPr>
      <w:r w:rsidRPr="009D033A">
        <w:rPr>
          <w:sz w:val="26"/>
          <w:szCs w:val="26"/>
        </w:rPr>
        <w:t xml:space="preserve">- организовывать методологическое обеспечение работы по вопросам исчисления, полноты и своевременности внесения в соответствующие бюджеты: налога на доходы физических лиц, страховых взносов, транспортного налога, земельного налога, налога на имущество администрируемых налоговыми органами. </w:t>
      </w:r>
    </w:p>
    <w:p w:rsidR="002530C9" w:rsidRPr="009D033A" w:rsidRDefault="002530C9" w:rsidP="002530C9">
      <w:pPr>
        <w:pStyle w:val="a4"/>
        <w:ind w:firstLine="709"/>
        <w:rPr>
          <w:sz w:val="26"/>
          <w:szCs w:val="26"/>
        </w:rPr>
      </w:pPr>
      <w:r w:rsidRPr="009D033A">
        <w:rPr>
          <w:sz w:val="26"/>
          <w:szCs w:val="26"/>
        </w:rPr>
        <w:t>- проводить мониторинг и системный анализ сведений о налоговой базе и структуре начислений по налогам и сборам, входящих в компетенцию Отдела.</w:t>
      </w:r>
    </w:p>
    <w:p w:rsidR="002530C9" w:rsidRPr="009D033A" w:rsidRDefault="002530C9" w:rsidP="002530C9">
      <w:pPr>
        <w:pStyle w:val="a4"/>
        <w:ind w:firstLine="709"/>
        <w:rPr>
          <w:sz w:val="26"/>
          <w:szCs w:val="26"/>
        </w:rPr>
      </w:pPr>
      <w:r w:rsidRPr="009D033A">
        <w:rPr>
          <w:sz w:val="26"/>
          <w:szCs w:val="26"/>
        </w:rPr>
        <w:t xml:space="preserve">- осуществлять взаимодействия с правоохранительными и контролирующими  органами, другими ведомствами по предмету деятельности Отдела. </w:t>
      </w:r>
    </w:p>
    <w:p w:rsidR="002530C9" w:rsidRPr="009D033A" w:rsidRDefault="002530C9" w:rsidP="002530C9">
      <w:pPr>
        <w:pStyle w:val="a4"/>
        <w:ind w:firstLine="709"/>
        <w:rPr>
          <w:sz w:val="26"/>
          <w:szCs w:val="26"/>
        </w:rPr>
      </w:pPr>
      <w:r w:rsidRPr="009D033A">
        <w:rPr>
          <w:sz w:val="26"/>
          <w:szCs w:val="26"/>
        </w:rPr>
        <w:t>- осуществлять взаимодействие с законодательными (представительными) органами государственной власти субъекта, представительными органами  муниципальных образований  при разработке законов и нормативных правовых актов, касающихся установления, изменения и отмене региональных и местных налогов.</w:t>
      </w:r>
    </w:p>
    <w:p w:rsidR="002530C9" w:rsidRPr="009D033A" w:rsidRDefault="002530C9" w:rsidP="002530C9">
      <w:pPr>
        <w:pStyle w:val="a4"/>
        <w:ind w:firstLine="709"/>
        <w:rPr>
          <w:sz w:val="26"/>
          <w:szCs w:val="26"/>
        </w:rPr>
      </w:pPr>
      <w:r w:rsidRPr="009D033A">
        <w:rPr>
          <w:sz w:val="26"/>
          <w:szCs w:val="26"/>
        </w:rPr>
        <w:t xml:space="preserve">- осуществлять мероприятия, в пределах компетенции отдела,  связанных с передачей документов российских организаций, индивидуальных предпринимателей (глав крестьянских (фермерских) хозяйств (далее - КФХ) и физических лиц, не  являющихся индивидуальными предпринимателями (далее – налогоплательщика) в другой налоговый орган в случае изменения места нахождения (места жительства), изменения места нахождения обособленного подразделения российской организации, прекращения деятельности российской организации через обособленное подразделение, выбора налогового органа для постановки на учет российской организации по месту нахождения одного из ее обособленных подразделений, прекращения деятельности российской организации в связи с реорганизацией (в форме слияния, преобразования или присоединения), а также в случае прекращения российской организацией или </w:t>
      </w:r>
      <w:r w:rsidRPr="009D033A">
        <w:rPr>
          <w:sz w:val="26"/>
          <w:szCs w:val="26"/>
        </w:rPr>
        <w:lastRenderedPageBreak/>
        <w:t>индивидуальным предпринимателем деятельности, подлежащей налогообложению единым налогом на вмененный доход;</w:t>
      </w:r>
    </w:p>
    <w:p w:rsidR="002530C9" w:rsidRPr="009D033A" w:rsidRDefault="002530C9" w:rsidP="002530C9">
      <w:pPr>
        <w:pStyle w:val="a4"/>
        <w:ind w:firstLine="709"/>
        <w:rPr>
          <w:sz w:val="26"/>
          <w:szCs w:val="26"/>
        </w:rPr>
      </w:pPr>
      <w:r w:rsidRPr="009D033A">
        <w:rPr>
          <w:sz w:val="26"/>
          <w:szCs w:val="26"/>
        </w:rPr>
        <w:t>- обеспечивать полноту отчетных данных, формирование достоверной  статистической отчетности  по направлениям деятельности отдела и ее своевременное предоставление в вышестоящий налоговый орган;</w:t>
      </w:r>
    </w:p>
    <w:p w:rsidR="002530C9" w:rsidRPr="009D033A" w:rsidRDefault="002530C9" w:rsidP="002530C9">
      <w:pPr>
        <w:pStyle w:val="a4"/>
        <w:ind w:firstLine="709"/>
        <w:rPr>
          <w:sz w:val="26"/>
          <w:szCs w:val="26"/>
        </w:rPr>
      </w:pPr>
      <w:r w:rsidRPr="009D033A">
        <w:rPr>
          <w:sz w:val="26"/>
          <w:szCs w:val="26"/>
        </w:rPr>
        <w:t>- принимать участие в анализе контрольной работы налоговых органов по налогам и сборам, входящих в компетенцию Отдела.</w:t>
      </w:r>
    </w:p>
    <w:p w:rsidR="002530C9" w:rsidRPr="009D033A" w:rsidRDefault="002530C9" w:rsidP="002530C9">
      <w:pPr>
        <w:pStyle w:val="a4"/>
        <w:ind w:firstLine="709"/>
        <w:rPr>
          <w:sz w:val="26"/>
          <w:szCs w:val="26"/>
        </w:rPr>
      </w:pPr>
      <w:r w:rsidRPr="009D033A">
        <w:rPr>
          <w:sz w:val="26"/>
          <w:szCs w:val="26"/>
        </w:rPr>
        <w:t>- принимать участие в обучении работников налоговых органов, проведение совещаний, семинаров, оказание практической помощи по вопросам, входящим в компетенцию Отдела.</w:t>
      </w:r>
    </w:p>
    <w:p w:rsidR="002530C9" w:rsidRPr="009D033A" w:rsidRDefault="002530C9" w:rsidP="002530C9">
      <w:pPr>
        <w:pStyle w:val="a4"/>
        <w:ind w:firstLine="709"/>
        <w:rPr>
          <w:sz w:val="26"/>
          <w:szCs w:val="26"/>
        </w:rPr>
      </w:pPr>
      <w:r w:rsidRPr="009D033A">
        <w:rPr>
          <w:sz w:val="26"/>
          <w:szCs w:val="26"/>
        </w:rPr>
        <w:t>- обеспечивать своевременное исполнение  инструктивного, законодательного и иного нормативного материала Федеральной налоговой службы по предмету деятельности Отдела.</w:t>
      </w:r>
    </w:p>
    <w:p w:rsidR="002530C9" w:rsidRPr="009D033A" w:rsidRDefault="002530C9" w:rsidP="002530C9">
      <w:pPr>
        <w:pStyle w:val="a4"/>
        <w:ind w:firstLine="709"/>
        <w:rPr>
          <w:sz w:val="26"/>
          <w:szCs w:val="26"/>
        </w:rPr>
      </w:pPr>
      <w:r w:rsidRPr="009D033A">
        <w:rPr>
          <w:sz w:val="26"/>
          <w:szCs w:val="26"/>
        </w:rPr>
        <w:t xml:space="preserve">- обеспечивать формирования баз данных регионального уровня и передачу на федеральный уровень в соответствии с внутриведомственными документами. </w:t>
      </w:r>
    </w:p>
    <w:p w:rsidR="002530C9" w:rsidRPr="009D033A" w:rsidRDefault="002530C9" w:rsidP="002530C9">
      <w:pPr>
        <w:pStyle w:val="a4"/>
        <w:ind w:firstLine="709"/>
        <w:rPr>
          <w:sz w:val="26"/>
          <w:szCs w:val="26"/>
        </w:rPr>
      </w:pPr>
      <w:r w:rsidRPr="009D033A">
        <w:rPr>
          <w:sz w:val="26"/>
          <w:szCs w:val="26"/>
        </w:rPr>
        <w:t>- принимать участие в контрольно-ревизионной работе, а также в проведении комплексных, тематических, дистанционных аудиторских проверках по предмету деятельности Отдела.</w:t>
      </w:r>
    </w:p>
    <w:p w:rsidR="002530C9" w:rsidRPr="009D033A" w:rsidRDefault="002530C9" w:rsidP="002530C9">
      <w:pPr>
        <w:pStyle w:val="a4"/>
        <w:ind w:firstLine="709"/>
        <w:rPr>
          <w:sz w:val="26"/>
          <w:szCs w:val="26"/>
        </w:rPr>
      </w:pPr>
      <w:r w:rsidRPr="009D033A">
        <w:rPr>
          <w:sz w:val="26"/>
          <w:szCs w:val="26"/>
        </w:rPr>
        <w:t>- принимать участие в проведении риск -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планировании аудиторских проверок;</w:t>
      </w:r>
    </w:p>
    <w:p w:rsidR="002530C9" w:rsidRPr="009D033A" w:rsidRDefault="002530C9" w:rsidP="002530C9">
      <w:pPr>
        <w:pStyle w:val="a4"/>
        <w:ind w:firstLine="709"/>
        <w:rPr>
          <w:sz w:val="26"/>
          <w:szCs w:val="26"/>
        </w:rPr>
      </w:pPr>
      <w:r w:rsidRPr="009D033A">
        <w:rPr>
          <w:sz w:val="26"/>
          <w:szCs w:val="26"/>
        </w:rPr>
        <w:t>- обеспечивать эффективное осуществление на постоянной основе мероприятий самоконтроля в целях своевременного выявления, пресечения и устранения нарушений в сфере деятельности отдела;</w:t>
      </w:r>
    </w:p>
    <w:p w:rsidR="002530C9" w:rsidRPr="009D033A" w:rsidRDefault="002530C9" w:rsidP="002530C9">
      <w:pPr>
        <w:pStyle w:val="a4"/>
        <w:ind w:firstLine="709"/>
        <w:rPr>
          <w:sz w:val="26"/>
          <w:szCs w:val="26"/>
        </w:rPr>
      </w:pPr>
      <w:r w:rsidRPr="009D033A">
        <w:rPr>
          <w:sz w:val="26"/>
          <w:szCs w:val="26"/>
        </w:rPr>
        <w:t>-</w:t>
      </w:r>
      <w:r w:rsidRPr="009D033A">
        <w:rPr>
          <w:sz w:val="26"/>
          <w:szCs w:val="26"/>
        </w:rPr>
        <w:tab/>
        <w:t>обеспечивать контроль за наполнением  информационных ресурсов программного комплекса АИС «Налог-3» по предмету деятельности Отдела.</w:t>
      </w:r>
    </w:p>
    <w:p w:rsidR="002530C9" w:rsidRPr="009D033A" w:rsidRDefault="002530C9" w:rsidP="002530C9">
      <w:pPr>
        <w:pStyle w:val="a4"/>
        <w:ind w:firstLine="709"/>
        <w:rPr>
          <w:sz w:val="26"/>
          <w:szCs w:val="26"/>
        </w:rPr>
      </w:pPr>
      <w:r w:rsidRPr="009D033A">
        <w:rPr>
          <w:sz w:val="26"/>
          <w:szCs w:val="26"/>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2530C9" w:rsidRPr="009D033A" w:rsidRDefault="002530C9" w:rsidP="002530C9">
      <w:pPr>
        <w:pStyle w:val="a4"/>
        <w:ind w:firstLine="709"/>
        <w:rPr>
          <w:sz w:val="26"/>
          <w:szCs w:val="26"/>
        </w:rPr>
      </w:pPr>
      <w:r w:rsidRPr="009D033A">
        <w:rPr>
          <w:sz w:val="26"/>
          <w:szCs w:val="26"/>
        </w:rPr>
        <w:t>- осуществлять на постоянной основе повышение своего профессионального уровня и квалификации, в том числе путем самообразования и эффективного применения системы внутреннего контроля;</w:t>
      </w:r>
    </w:p>
    <w:p w:rsidR="002530C9" w:rsidRPr="009D033A" w:rsidRDefault="002530C9" w:rsidP="002530C9">
      <w:pPr>
        <w:pStyle w:val="a4"/>
        <w:ind w:firstLine="709"/>
        <w:rPr>
          <w:sz w:val="26"/>
          <w:szCs w:val="26"/>
        </w:rPr>
      </w:pPr>
      <w:r w:rsidRPr="009D033A">
        <w:rPr>
          <w:sz w:val="26"/>
          <w:szCs w:val="26"/>
        </w:rPr>
        <w:t>- обеспечивать ведение в установленном порядке делопроизводства и хранения документов Управления</w:t>
      </w:r>
      <w:r w:rsidR="00415DA3" w:rsidRPr="009D033A">
        <w:rPr>
          <w:sz w:val="26"/>
          <w:szCs w:val="26"/>
        </w:rPr>
        <w:t>, передача на архивное хранение;</w:t>
      </w:r>
    </w:p>
    <w:p w:rsidR="002530C9" w:rsidRPr="009D033A" w:rsidRDefault="002530C9" w:rsidP="002530C9">
      <w:pPr>
        <w:pStyle w:val="a4"/>
        <w:ind w:firstLine="709"/>
        <w:rPr>
          <w:sz w:val="26"/>
          <w:szCs w:val="26"/>
        </w:rPr>
      </w:pPr>
      <w:r w:rsidRPr="009D033A">
        <w:rPr>
          <w:sz w:val="26"/>
          <w:szCs w:val="26"/>
        </w:rPr>
        <w:t>- соблюдать правила безопасной эксплуатаци</w:t>
      </w:r>
      <w:r w:rsidR="00415DA3" w:rsidRPr="009D033A">
        <w:rPr>
          <w:sz w:val="26"/>
          <w:szCs w:val="26"/>
        </w:rPr>
        <w:t>и аппаратно-программных средств;</w:t>
      </w:r>
    </w:p>
    <w:p w:rsidR="002530C9" w:rsidRPr="009D033A" w:rsidRDefault="002530C9" w:rsidP="002530C9">
      <w:pPr>
        <w:pStyle w:val="a4"/>
        <w:ind w:firstLine="709"/>
        <w:rPr>
          <w:sz w:val="26"/>
          <w:szCs w:val="26"/>
        </w:rPr>
      </w:pPr>
      <w:r w:rsidRPr="009D033A">
        <w:rPr>
          <w:sz w:val="26"/>
          <w:szCs w:val="26"/>
        </w:rPr>
        <w:t>- вести контроль, за исполнением требований инфор</w:t>
      </w:r>
      <w:r w:rsidR="00415DA3" w:rsidRPr="009D033A">
        <w:rPr>
          <w:sz w:val="26"/>
          <w:szCs w:val="26"/>
        </w:rPr>
        <w:t>мационной безопасности в отделе;</w:t>
      </w:r>
    </w:p>
    <w:p w:rsidR="002530C9" w:rsidRPr="009D033A" w:rsidRDefault="002530C9" w:rsidP="002530C9">
      <w:pPr>
        <w:pStyle w:val="a4"/>
        <w:ind w:firstLine="709"/>
        <w:rPr>
          <w:sz w:val="26"/>
          <w:szCs w:val="26"/>
        </w:rPr>
      </w:pPr>
      <w:r w:rsidRPr="009D033A">
        <w:rPr>
          <w:sz w:val="26"/>
          <w:szCs w:val="26"/>
        </w:rPr>
        <w:t>- исполнять требования по защите информации при выполнении должностных обязанностей, в том числе при обработке документов с использованием технических средств, содержащих государственную тайну, информацию общедоступную, служебную, ограниченного доступа (конфиденциального характера, в том числе налого</w:t>
      </w:r>
      <w:r w:rsidR="00415DA3" w:rsidRPr="009D033A">
        <w:rPr>
          <w:sz w:val="26"/>
          <w:szCs w:val="26"/>
        </w:rPr>
        <w:t>вую тайну, персональные данные);</w:t>
      </w:r>
    </w:p>
    <w:p w:rsidR="00415DA3" w:rsidRPr="009D033A" w:rsidRDefault="00415DA3" w:rsidP="002530C9">
      <w:pPr>
        <w:pStyle w:val="a4"/>
        <w:ind w:firstLine="709"/>
        <w:rPr>
          <w:sz w:val="26"/>
          <w:szCs w:val="26"/>
        </w:rPr>
      </w:pPr>
      <w:r w:rsidRPr="009D033A">
        <w:rPr>
          <w:sz w:val="26"/>
          <w:szCs w:val="26"/>
        </w:rPr>
        <w:t>- принимать непосредственное участие в проведении налогового контроля по поручениям руководства Управления.</w:t>
      </w:r>
    </w:p>
    <w:p w:rsidR="00A80B82" w:rsidRPr="009D033A" w:rsidRDefault="00BD71F8" w:rsidP="002530C9">
      <w:pPr>
        <w:pStyle w:val="a4"/>
        <w:ind w:firstLine="709"/>
        <w:rPr>
          <w:sz w:val="26"/>
          <w:szCs w:val="26"/>
        </w:rPr>
      </w:pPr>
      <w:r w:rsidRPr="009D033A">
        <w:rPr>
          <w:sz w:val="26"/>
          <w:szCs w:val="26"/>
        </w:rPr>
        <w:t>9.</w:t>
      </w:r>
      <w:r w:rsidRPr="009D033A">
        <w:rPr>
          <w:sz w:val="26"/>
          <w:szCs w:val="26"/>
        </w:rPr>
        <w:tab/>
        <w:t xml:space="preserve">В целях исполнения возложенных должностных обязанностей </w:t>
      </w:r>
      <w:r w:rsidR="00685015" w:rsidRPr="009D033A">
        <w:rPr>
          <w:sz w:val="26"/>
          <w:szCs w:val="26"/>
        </w:rPr>
        <w:t xml:space="preserve">старший </w:t>
      </w:r>
      <w:r w:rsidR="00787558" w:rsidRPr="009D033A">
        <w:rPr>
          <w:sz w:val="26"/>
          <w:szCs w:val="26"/>
        </w:rPr>
        <w:t>государственный налоговый инспектор Отдела</w:t>
      </w:r>
      <w:r w:rsidRPr="009D033A">
        <w:rPr>
          <w:sz w:val="26"/>
          <w:szCs w:val="26"/>
        </w:rPr>
        <w:t xml:space="preserve"> имеет</w:t>
      </w:r>
      <w:r w:rsidR="00A80B82" w:rsidRPr="009D033A">
        <w:rPr>
          <w:sz w:val="26"/>
          <w:szCs w:val="26"/>
        </w:rPr>
        <w:t xml:space="preserve"> право:</w:t>
      </w:r>
    </w:p>
    <w:p w:rsidR="00C03C81" w:rsidRPr="009D033A" w:rsidRDefault="00C03C81" w:rsidP="002530C9">
      <w:pPr>
        <w:pStyle w:val="a4"/>
        <w:ind w:firstLine="709"/>
        <w:rPr>
          <w:sz w:val="26"/>
          <w:szCs w:val="26"/>
        </w:rPr>
      </w:pPr>
      <w:r w:rsidRPr="009D033A">
        <w:rPr>
          <w:sz w:val="26"/>
          <w:szCs w:val="26"/>
        </w:rPr>
        <w:lastRenderedPageBreak/>
        <w:t>- представлять Отдел, Управление по вопросам, относящимся к его ведению;</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запрашивать и получать от Отделов рекомендации, предложения и заключения по вопросам, относящимся к компетенции отдела;</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представлять Отдел, Управление по вопросам, относящимся к его ведению;</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вносить предложения по совершенствованию работы Отдела и по взаимодействию с другими подразделениями Управления;</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докладывать руководству Управления обо всех выявленных недостатках в пределах своей компетенции;</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с целью исполнения служебных обязанностей посещать в установленном порядке государственные органы и организации;</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на получение в установленном порядке информации и материалов, необходимых для исполнения должностных обязанностей;</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на переподготовку (переквалификацию) и повышение квалификации за счет средств соответствующего бюджета;</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на пенсионное обеспечение с учетом стажа государственной службы;</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на проведение по его требованию служебного расследования для опровержения сведений, порочащих его честь и достоинство;</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на объединение в профессиональные союзы (ассоциации) для защиты своих прав, социально-экономических и профессиональных интересов;</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в случаях необходимости выезжать в служебные командировки;</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обращаться в соответствующие государственные органы или в суд для 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приема на государственную службу, ее прохождения, реализации прав государственного служащего, перевода на другую государственную должность государственной службы, дисциплинарной ответственности государственного служащего, несоблюдения гарантий правовой и социальной защиты государственного служащего, увольнения с государственной службы.</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10. Старший государственный налоговый инспектор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(ч1), ст. 2194), приказами (распоряжениями) ФНС России, приказами Управления, поручениями руководства Управления.</w:t>
      </w:r>
    </w:p>
    <w:p w:rsidR="00B61C11" w:rsidRPr="009D033A" w:rsidRDefault="00E12366" w:rsidP="00E12366">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11</w:t>
      </w:r>
      <w:r w:rsidR="00401C07" w:rsidRPr="009D033A">
        <w:rPr>
          <w:rFonts w:ascii="Times New Roman" w:hAnsi="Times New Roman" w:cs="Times New Roman"/>
          <w:sz w:val="26"/>
          <w:szCs w:val="26"/>
        </w:rPr>
        <w:t>. </w:t>
      </w:r>
      <w:r w:rsidR="00685015" w:rsidRPr="009D033A">
        <w:rPr>
          <w:rFonts w:ascii="Times New Roman" w:hAnsi="Times New Roman" w:cs="Times New Roman"/>
          <w:sz w:val="26"/>
          <w:szCs w:val="26"/>
        </w:rPr>
        <w:t>Старший г</w:t>
      </w:r>
      <w:r w:rsidR="00787558" w:rsidRPr="009D033A">
        <w:rPr>
          <w:rFonts w:ascii="Times New Roman" w:hAnsi="Times New Roman" w:cs="Times New Roman"/>
          <w:sz w:val="26"/>
          <w:szCs w:val="26"/>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2069" w:rsidRDefault="003B2069" w:rsidP="00974C7E">
      <w:pPr>
        <w:pStyle w:val="ConsPlusTitle"/>
        <w:ind w:firstLine="709"/>
        <w:jc w:val="center"/>
        <w:outlineLvl w:val="2"/>
        <w:rPr>
          <w:rFonts w:ascii="Times New Roman" w:hAnsi="Times New Roman" w:cs="Times New Roman"/>
          <w:sz w:val="26"/>
          <w:szCs w:val="26"/>
        </w:rPr>
      </w:pPr>
    </w:p>
    <w:p w:rsidR="009D033A" w:rsidRDefault="009D033A" w:rsidP="00974C7E">
      <w:pPr>
        <w:pStyle w:val="ConsPlusTitle"/>
        <w:ind w:firstLine="709"/>
        <w:jc w:val="center"/>
        <w:outlineLvl w:val="2"/>
        <w:rPr>
          <w:rFonts w:ascii="Times New Roman" w:hAnsi="Times New Roman" w:cs="Times New Roman"/>
          <w:sz w:val="26"/>
          <w:szCs w:val="26"/>
        </w:rPr>
      </w:pPr>
    </w:p>
    <w:p w:rsidR="009D033A" w:rsidRDefault="009D033A" w:rsidP="00974C7E">
      <w:pPr>
        <w:pStyle w:val="ConsPlusTitle"/>
        <w:ind w:firstLine="709"/>
        <w:jc w:val="center"/>
        <w:outlineLvl w:val="2"/>
        <w:rPr>
          <w:rFonts w:ascii="Times New Roman" w:hAnsi="Times New Roman" w:cs="Times New Roman"/>
          <w:sz w:val="26"/>
          <w:szCs w:val="26"/>
        </w:rPr>
      </w:pPr>
    </w:p>
    <w:p w:rsidR="009D033A" w:rsidRPr="009D033A" w:rsidRDefault="009D033A" w:rsidP="00974C7E">
      <w:pPr>
        <w:pStyle w:val="ConsPlusTitle"/>
        <w:ind w:firstLine="709"/>
        <w:jc w:val="center"/>
        <w:outlineLvl w:val="2"/>
        <w:rPr>
          <w:rFonts w:ascii="Times New Roman" w:hAnsi="Times New Roman" w:cs="Times New Roman"/>
          <w:sz w:val="26"/>
          <w:szCs w:val="26"/>
        </w:rPr>
      </w:pPr>
      <w:bookmarkStart w:id="0" w:name="_GoBack"/>
      <w:bookmarkEnd w:id="0"/>
    </w:p>
    <w:p w:rsidR="00B61C11" w:rsidRPr="009D033A" w:rsidRDefault="00B61C11" w:rsidP="00A80B82">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lastRenderedPageBreak/>
        <w:t xml:space="preserve">IV. </w:t>
      </w:r>
      <w:r w:rsidR="00A80B82" w:rsidRPr="009D033A">
        <w:rPr>
          <w:rFonts w:ascii="Times New Roman" w:hAnsi="Times New Roman" w:cs="Times New Roman"/>
          <w:sz w:val="26"/>
          <w:szCs w:val="26"/>
        </w:rPr>
        <w:t xml:space="preserve">Перечень вопросов, по которым </w:t>
      </w:r>
      <w:r w:rsidR="0061009A" w:rsidRPr="009D033A">
        <w:rPr>
          <w:rFonts w:ascii="Times New Roman" w:hAnsi="Times New Roman" w:cs="Times New Roman"/>
          <w:sz w:val="26"/>
          <w:szCs w:val="26"/>
        </w:rPr>
        <w:t>старший государственный налоговый инспектор</w:t>
      </w:r>
      <w:r w:rsidR="00A80B82" w:rsidRPr="009D033A">
        <w:rPr>
          <w:rFonts w:ascii="Times New Roman" w:hAnsi="Times New Roman" w:cs="Times New Roman"/>
          <w:sz w:val="26"/>
          <w:szCs w:val="26"/>
        </w:rPr>
        <w:t xml:space="preserve"> отдела вправе или обязан самостоятельно принимать управленческие и иные решения</w:t>
      </w:r>
    </w:p>
    <w:p w:rsidR="00734CBF" w:rsidRPr="009D033A" w:rsidRDefault="00734CBF" w:rsidP="00A80B82">
      <w:pPr>
        <w:pStyle w:val="ConsPlusTitle"/>
        <w:jc w:val="center"/>
        <w:outlineLvl w:val="2"/>
        <w:rPr>
          <w:rFonts w:ascii="Times New Roman" w:hAnsi="Times New Roman" w:cs="Times New Roman"/>
          <w:sz w:val="26"/>
          <w:szCs w:val="26"/>
        </w:rPr>
      </w:pPr>
    </w:p>
    <w:p w:rsidR="00734CBF" w:rsidRPr="009D033A" w:rsidRDefault="00E12366" w:rsidP="00E12366">
      <w:pPr>
        <w:ind w:firstLine="709"/>
        <w:jc w:val="both"/>
        <w:rPr>
          <w:sz w:val="26"/>
          <w:szCs w:val="26"/>
        </w:rPr>
      </w:pPr>
      <w:r w:rsidRPr="009D033A">
        <w:rPr>
          <w:sz w:val="26"/>
          <w:szCs w:val="26"/>
        </w:rPr>
        <w:t>12</w:t>
      </w:r>
      <w:r w:rsidR="00401C07" w:rsidRPr="009D033A">
        <w:rPr>
          <w:sz w:val="26"/>
          <w:szCs w:val="26"/>
        </w:rPr>
        <w:t>. </w:t>
      </w:r>
      <w:r w:rsidR="00734CBF" w:rsidRPr="009D033A">
        <w:rPr>
          <w:sz w:val="26"/>
          <w:szCs w:val="26"/>
        </w:rPr>
        <w:t xml:space="preserve">При исполнении служебных обязанностей </w:t>
      </w:r>
      <w:r w:rsidR="00685015" w:rsidRPr="009D033A">
        <w:rPr>
          <w:sz w:val="26"/>
          <w:szCs w:val="26"/>
        </w:rPr>
        <w:t xml:space="preserve">старший </w:t>
      </w:r>
      <w:r w:rsidR="003A432A" w:rsidRPr="009D033A">
        <w:rPr>
          <w:sz w:val="26"/>
          <w:szCs w:val="26"/>
        </w:rPr>
        <w:t>государственный налоговый инспектор О</w:t>
      </w:r>
      <w:r w:rsidR="00734CBF" w:rsidRPr="009D033A">
        <w:rPr>
          <w:sz w:val="26"/>
          <w:szCs w:val="26"/>
        </w:rPr>
        <w:t>тдела вправе самостоятельно принимать решения по вопросам:</w:t>
      </w:r>
    </w:p>
    <w:p w:rsidR="00734CBF" w:rsidRPr="009D033A" w:rsidRDefault="00734CBF" w:rsidP="00E12366">
      <w:pPr>
        <w:ind w:firstLine="709"/>
        <w:jc w:val="both"/>
        <w:rPr>
          <w:sz w:val="26"/>
          <w:szCs w:val="26"/>
        </w:rPr>
      </w:pPr>
      <w:r w:rsidRPr="009D033A">
        <w:rPr>
          <w:sz w:val="26"/>
          <w:szCs w:val="26"/>
        </w:rPr>
        <w:t>-</w:t>
      </w:r>
      <w:r w:rsidRPr="009D033A">
        <w:rPr>
          <w:sz w:val="26"/>
          <w:szCs w:val="26"/>
        </w:rPr>
        <w:tab/>
        <w:t>формирования единой позиции отдела для участия в совещаниях у руководителя Управления и (или) заместителей руководителя Управления по рассматриваемым вопросам;</w:t>
      </w:r>
    </w:p>
    <w:p w:rsidR="00734CBF" w:rsidRPr="009D033A" w:rsidRDefault="00734CBF" w:rsidP="00E12366">
      <w:pPr>
        <w:ind w:firstLine="709"/>
        <w:jc w:val="both"/>
        <w:rPr>
          <w:sz w:val="26"/>
          <w:szCs w:val="26"/>
        </w:rPr>
      </w:pPr>
      <w:r w:rsidRPr="009D033A">
        <w:rPr>
          <w:sz w:val="26"/>
          <w:szCs w:val="26"/>
        </w:rPr>
        <w:t>-</w:t>
      </w:r>
      <w:r w:rsidRPr="009D033A">
        <w:rPr>
          <w:sz w:val="26"/>
          <w:szCs w:val="26"/>
        </w:rPr>
        <w:tab/>
        <w:t>по иным вопросам, в соответствии с указаниями руководителя Управления и (или) заместителей руководителя.</w:t>
      </w:r>
    </w:p>
    <w:p w:rsidR="00B61C11" w:rsidRPr="009D033A" w:rsidRDefault="00734CBF" w:rsidP="00E12366">
      <w:pPr>
        <w:ind w:firstLine="709"/>
        <w:jc w:val="both"/>
        <w:rPr>
          <w:sz w:val="26"/>
          <w:szCs w:val="26"/>
        </w:rPr>
      </w:pPr>
      <w:r w:rsidRPr="009D033A">
        <w:rPr>
          <w:sz w:val="26"/>
          <w:szCs w:val="26"/>
        </w:rPr>
        <w:t>1</w:t>
      </w:r>
      <w:r w:rsidR="00E12366" w:rsidRPr="009D033A">
        <w:rPr>
          <w:sz w:val="26"/>
          <w:szCs w:val="26"/>
        </w:rPr>
        <w:t>3</w:t>
      </w:r>
      <w:r w:rsidRPr="009D033A">
        <w:rPr>
          <w:sz w:val="26"/>
          <w:szCs w:val="26"/>
        </w:rPr>
        <w:t>.</w:t>
      </w:r>
      <w:r w:rsidR="00401C07" w:rsidRPr="009D033A">
        <w:rPr>
          <w:sz w:val="26"/>
          <w:szCs w:val="26"/>
        </w:rPr>
        <w:t> </w:t>
      </w:r>
      <w:r w:rsidRPr="009D033A">
        <w:rPr>
          <w:sz w:val="26"/>
          <w:szCs w:val="26"/>
        </w:rPr>
        <w:t xml:space="preserve">При исполнении служебных обязанностей </w:t>
      </w:r>
      <w:r w:rsidR="00685015" w:rsidRPr="009D033A">
        <w:rPr>
          <w:sz w:val="26"/>
          <w:szCs w:val="26"/>
        </w:rPr>
        <w:t xml:space="preserve">старший </w:t>
      </w:r>
      <w:r w:rsidR="003A432A" w:rsidRPr="009D033A">
        <w:rPr>
          <w:sz w:val="26"/>
          <w:szCs w:val="26"/>
        </w:rPr>
        <w:t xml:space="preserve">государственный налоговый инспектор Отдела </w:t>
      </w:r>
      <w:r w:rsidRPr="009D033A">
        <w:rPr>
          <w:sz w:val="26"/>
          <w:szCs w:val="26"/>
        </w:rPr>
        <w:t>обязан самостоятельно принимать решения по вопросам</w:t>
      </w:r>
      <w:r w:rsidR="00B61C11" w:rsidRPr="009D033A">
        <w:rPr>
          <w:sz w:val="26"/>
          <w:szCs w:val="26"/>
        </w:rPr>
        <w:t>:</w:t>
      </w:r>
    </w:p>
    <w:p w:rsidR="00756DD0" w:rsidRPr="009D033A" w:rsidRDefault="00756DD0" w:rsidP="00401C07">
      <w:pPr>
        <w:ind w:firstLine="709"/>
        <w:jc w:val="both"/>
        <w:rPr>
          <w:sz w:val="26"/>
          <w:szCs w:val="26"/>
        </w:rPr>
      </w:pPr>
      <w:r w:rsidRPr="009D033A">
        <w:rPr>
          <w:sz w:val="26"/>
          <w:szCs w:val="26"/>
        </w:rPr>
        <w:t>-</w:t>
      </w:r>
      <w:r w:rsidR="00183272" w:rsidRPr="009D033A">
        <w:rPr>
          <w:sz w:val="26"/>
          <w:szCs w:val="26"/>
        </w:rPr>
        <w:tab/>
      </w:r>
      <w:r w:rsidRPr="009D033A">
        <w:rPr>
          <w:sz w:val="26"/>
          <w:szCs w:val="26"/>
        </w:rPr>
        <w:t>реализации поручений руководителя Управления и (или) заместителей руководителя Управления;</w:t>
      </w:r>
    </w:p>
    <w:p w:rsidR="00610F6B" w:rsidRPr="009D033A" w:rsidRDefault="00756DD0" w:rsidP="002530C9">
      <w:pPr>
        <w:ind w:firstLine="709"/>
        <w:jc w:val="both"/>
        <w:rPr>
          <w:sz w:val="26"/>
          <w:szCs w:val="26"/>
        </w:rPr>
      </w:pPr>
      <w:r w:rsidRPr="009D033A">
        <w:rPr>
          <w:sz w:val="26"/>
          <w:szCs w:val="26"/>
        </w:rPr>
        <w:t>-</w:t>
      </w:r>
      <w:r w:rsidR="00183272" w:rsidRPr="009D033A">
        <w:rPr>
          <w:sz w:val="26"/>
          <w:szCs w:val="26"/>
        </w:rPr>
        <w:tab/>
      </w:r>
      <w:r w:rsidRPr="009D033A">
        <w:rPr>
          <w:sz w:val="26"/>
          <w:szCs w:val="26"/>
        </w:rPr>
        <w:t>по иным вопросам, в соответствии с указаниями руководителя Управления и (или) заместителей руководителя Управления.</w:t>
      </w:r>
    </w:p>
    <w:p w:rsidR="00610F6B" w:rsidRPr="009D033A" w:rsidRDefault="00610F6B" w:rsidP="00401C07">
      <w:pPr>
        <w:pStyle w:val="ConsPlusTitle"/>
        <w:jc w:val="center"/>
        <w:outlineLvl w:val="2"/>
        <w:rPr>
          <w:rFonts w:ascii="Times New Roman" w:hAnsi="Times New Roman" w:cs="Times New Roman"/>
          <w:sz w:val="26"/>
          <w:szCs w:val="26"/>
        </w:rPr>
      </w:pPr>
    </w:p>
    <w:p w:rsidR="00B61C11" w:rsidRPr="009D033A" w:rsidRDefault="00B61C11"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 xml:space="preserve">V. Перечень вопросов, по которым </w:t>
      </w:r>
      <w:r w:rsidR="0061009A" w:rsidRPr="009D033A">
        <w:rPr>
          <w:rFonts w:ascii="Times New Roman" w:hAnsi="Times New Roman" w:cs="Times New Roman"/>
          <w:sz w:val="26"/>
          <w:szCs w:val="26"/>
        </w:rPr>
        <w:t>старший государственный налоговый инспектор</w:t>
      </w:r>
      <w:r w:rsidRPr="009D033A">
        <w:rPr>
          <w:rFonts w:ascii="Times New Roman" w:hAnsi="Times New Roman" w:cs="Times New Roman"/>
          <w:sz w:val="26"/>
          <w:szCs w:val="26"/>
        </w:rPr>
        <w:t xml:space="preserve"> отдела вправе</w:t>
      </w:r>
      <w:r w:rsidR="0061009A" w:rsidRPr="009D033A">
        <w:rPr>
          <w:rFonts w:ascii="Times New Roman" w:hAnsi="Times New Roman" w:cs="Times New Roman"/>
          <w:sz w:val="26"/>
          <w:szCs w:val="26"/>
        </w:rPr>
        <w:t xml:space="preserve"> </w:t>
      </w:r>
      <w:r w:rsidRPr="009D033A">
        <w:rPr>
          <w:rFonts w:ascii="Times New Roman" w:hAnsi="Times New Roman" w:cs="Times New Roman"/>
          <w:sz w:val="26"/>
          <w:szCs w:val="26"/>
        </w:rPr>
        <w:t>или обязан участвовать при подготовке проектов нормативных</w:t>
      </w:r>
    </w:p>
    <w:p w:rsidR="00B61C11" w:rsidRPr="009D033A" w:rsidRDefault="00B61C11" w:rsidP="00401C07">
      <w:pPr>
        <w:pStyle w:val="ConsPlusTitle"/>
        <w:jc w:val="center"/>
        <w:rPr>
          <w:rFonts w:ascii="Times New Roman" w:hAnsi="Times New Roman" w:cs="Times New Roman"/>
          <w:sz w:val="26"/>
          <w:szCs w:val="26"/>
        </w:rPr>
      </w:pPr>
      <w:r w:rsidRPr="009D033A">
        <w:rPr>
          <w:rFonts w:ascii="Times New Roman" w:hAnsi="Times New Roman" w:cs="Times New Roman"/>
          <w:sz w:val="26"/>
          <w:szCs w:val="26"/>
        </w:rPr>
        <w:t>правовых актов и (или) проектов управленческих</w:t>
      </w:r>
      <w:r w:rsidR="00401C07" w:rsidRPr="009D033A">
        <w:rPr>
          <w:rFonts w:ascii="Times New Roman" w:hAnsi="Times New Roman" w:cs="Times New Roman"/>
          <w:sz w:val="26"/>
          <w:szCs w:val="26"/>
        </w:rPr>
        <w:t xml:space="preserve"> </w:t>
      </w:r>
      <w:r w:rsidRPr="009D033A">
        <w:rPr>
          <w:rFonts w:ascii="Times New Roman" w:hAnsi="Times New Roman" w:cs="Times New Roman"/>
          <w:sz w:val="26"/>
          <w:szCs w:val="26"/>
        </w:rPr>
        <w:t>и иных решений</w:t>
      </w:r>
    </w:p>
    <w:p w:rsidR="00CA3604" w:rsidRPr="009D033A" w:rsidRDefault="00CA3604" w:rsidP="00401C07">
      <w:pPr>
        <w:pStyle w:val="ConsPlusTitle"/>
        <w:jc w:val="center"/>
        <w:rPr>
          <w:rFonts w:ascii="Times New Roman" w:hAnsi="Times New Roman" w:cs="Times New Roman"/>
          <w:sz w:val="26"/>
          <w:szCs w:val="26"/>
        </w:rPr>
      </w:pPr>
    </w:p>
    <w:p w:rsidR="00CA3604" w:rsidRPr="009D033A" w:rsidRDefault="00CA3604" w:rsidP="00E12366">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w:t>
      </w:r>
      <w:r w:rsidR="00E12366" w:rsidRPr="009D033A">
        <w:rPr>
          <w:rFonts w:ascii="Times New Roman" w:hAnsi="Times New Roman" w:cs="Times New Roman"/>
          <w:sz w:val="26"/>
          <w:szCs w:val="26"/>
        </w:rPr>
        <w:t>4</w:t>
      </w:r>
      <w:r w:rsidRPr="009D033A">
        <w:rPr>
          <w:rFonts w:ascii="Times New Roman" w:hAnsi="Times New Roman" w:cs="Times New Roman"/>
          <w:sz w:val="26"/>
          <w:szCs w:val="26"/>
        </w:rPr>
        <w:t>.</w:t>
      </w:r>
      <w:r w:rsidR="00401C07" w:rsidRPr="009D033A">
        <w:rPr>
          <w:rFonts w:ascii="Times New Roman" w:hAnsi="Times New Roman" w:cs="Times New Roman"/>
          <w:sz w:val="26"/>
          <w:szCs w:val="26"/>
        </w:rPr>
        <w:t> </w:t>
      </w:r>
      <w:r w:rsidR="00685015" w:rsidRPr="009D033A">
        <w:rPr>
          <w:rFonts w:ascii="Times New Roman" w:hAnsi="Times New Roman" w:cs="Times New Roman"/>
          <w:sz w:val="26"/>
          <w:szCs w:val="26"/>
        </w:rPr>
        <w:t>Старший г</w:t>
      </w:r>
      <w:r w:rsidR="003A432A" w:rsidRPr="009D033A">
        <w:rPr>
          <w:rFonts w:ascii="Times New Roman" w:hAnsi="Times New Roman" w:cs="Times New Roman"/>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 нормативных актов и (или) проектов управленческих и иных решений в части методологического, организационного, информационного и другого обеспечения подготовки соответствующих документов по вопросам Отдела, Управления.</w:t>
      </w:r>
    </w:p>
    <w:p w:rsidR="00CA3604" w:rsidRPr="009D033A" w:rsidRDefault="00CA3604" w:rsidP="00E12366">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w:t>
      </w:r>
      <w:r w:rsidR="00E12366" w:rsidRPr="009D033A">
        <w:rPr>
          <w:rFonts w:ascii="Times New Roman" w:hAnsi="Times New Roman" w:cs="Times New Roman"/>
          <w:sz w:val="26"/>
          <w:szCs w:val="26"/>
        </w:rPr>
        <w:t>5</w:t>
      </w:r>
      <w:r w:rsidR="00401C07" w:rsidRPr="009D033A">
        <w:rPr>
          <w:rFonts w:ascii="Times New Roman" w:hAnsi="Times New Roman" w:cs="Times New Roman"/>
          <w:sz w:val="26"/>
          <w:szCs w:val="26"/>
        </w:rPr>
        <w:t>. </w:t>
      </w:r>
      <w:r w:rsidR="00685015" w:rsidRPr="009D033A">
        <w:rPr>
          <w:rFonts w:ascii="Times New Roman" w:hAnsi="Times New Roman" w:cs="Times New Roman"/>
          <w:sz w:val="26"/>
          <w:szCs w:val="26"/>
        </w:rPr>
        <w:t>Старший г</w:t>
      </w:r>
      <w:r w:rsidR="003A432A" w:rsidRPr="009D033A">
        <w:rPr>
          <w:rFonts w:ascii="Times New Roman" w:hAnsi="Times New Roman" w:cs="Times New Roman"/>
          <w:sz w:val="26"/>
          <w:szCs w:val="26"/>
        </w:rPr>
        <w:t xml:space="preserve">осударственный налоговый инспектор </w:t>
      </w:r>
      <w:r w:rsidRPr="009D033A">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CA3604" w:rsidRPr="009D033A" w:rsidRDefault="00CA3604" w:rsidP="00E12366">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t>положений об отделе и Управлении;</w:t>
      </w:r>
    </w:p>
    <w:p w:rsidR="00CA3604" w:rsidRPr="009D033A" w:rsidRDefault="00CA3604" w:rsidP="00E12366">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t>графика отпусков гражданских служащих отдела;</w:t>
      </w:r>
    </w:p>
    <w:p w:rsidR="00CA3604" w:rsidRPr="009D033A" w:rsidRDefault="00CA3604" w:rsidP="00E12366">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t>иных актов по поручению непосредственного руководителя и руководства Управления.</w:t>
      </w:r>
    </w:p>
    <w:p w:rsidR="00B61C11" w:rsidRPr="009D033A" w:rsidRDefault="00B61C11" w:rsidP="00401C07">
      <w:pPr>
        <w:pStyle w:val="ConsPlusNormal"/>
        <w:jc w:val="both"/>
        <w:rPr>
          <w:rFonts w:ascii="Times New Roman" w:hAnsi="Times New Roman" w:cs="Times New Roman"/>
          <w:sz w:val="26"/>
          <w:szCs w:val="26"/>
        </w:rPr>
      </w:pPr>
    </w:p>
    <w:p w:rsidR="00B61C11" w:rsidRPr="009D033A" w:rsidRDefault="00B61C11"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VI. Сроки и процедуры подготовки, рассмотрения проектов</w:t>
      </w:r>
      <w:r w:rsidR="00401C07" w:rsidRPr="009D033A">
        <w:rPr>
          <w:rFonts w:ascii="Times New Roman" w:hAnsi="Times New Roman" w:cs="Times New Roman"/>
          <w:sz w:val="26"/>
          <w:szCs w:val="26"/>
        </w:rPr>
        <w:t xml:space="preserve"> </w:t>
      </w:r>
      <w:r w:rsidRPr="009D033A">
        <w:rPr>
          <w:rFonts w:ascii="Times New Roman" w:hAnsi="Times New Roman" w:cs="Times New Roman"/>
          <w:sz w:val="26"/>
          <w:szCs w:val="26"/>
        </w:rPr>
        <w:t>управленческих и иных решений, порядок согласования</w:t>
      </w:r>
      <w:r w:rsidR="00401C07" w:rsidRPr="009D033A">
        <w:rPr>
          <w:rFonts w:ascii="Times New Roman" w:hAnsi="Times New Roman" w:cs="Times New Roman"/>
          <w:sz w:val="26"/>
          <w:szCs w:val="26"/>
        </w:rPr>
        <w:t xml:space="preserve"> </w:t>
      </w:r>
      <w:r w:rsidRPr="009D033A">
        <w:rPr>
          <w:rFonts w:ascii="Times New Roman" w:hAnsi="Times New Roman" w:cs="Times New Roman"/>
          <w:sz w:val="26"/>
          <w:szCs w:val="26"/>
        </w:rPr>
        <w:t>и принятия данных решений</w:t>
      </w:r>
    </w:p>
    <w:p w:rsidR="00B61C11" w:rsidRPr="009D033A" w:rsidRDefault="00B61C11" w:rsidP="00401C07">
      <w:pPr>
        <w:pStyle w:val="ConsPlusNormal"/>
        <w:jc w:val="both"/>
        <w:rPr>
          <w:rFonts w:ascii="Times New Roman" w:hAnsi="Times New Roman" w:cs="Times New Roman"/>
          <w:sz w:val="26"/>
          <w:szCs w:val="26"/>
        </w:rPr>
      </w:pPr>
    </w:p>
    <w:p w:rsidR="00CA3604" w:rsidRPr="009D033A" w:rsidRDefault="00CA3604" w:rsidP="00E12366">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w:t>
      </w:r>
      <w:r w:rsidR="00E12366" w:rsidRPr="009D033A">
        <w:rPr>
          <w:rFonts w:ascii="Times New Roman" w:hAnsi="Times New Roman" w:cs="Times New Roman"/>
          <w:sz w:val="26"/>
          <w:szCs w:val="26"/>
        </w:rPr>
        <w:t>6</w:t>
      </w:r>
      <w:r w:rsidR="00401C07" w:rsidRPr="009D033A">
        <w:rPr>
          <w:rFonts w:ascii="Times New Roman" w:hAnsi="Times New Roman" w:cs="Times New Roman"/>
          <w:sz w:val="26"/>
          <w:szCs w:val="26"/>
        </w:rPr>
        <w:t>. </w:t>
      </w:r>
      <w:r w:rsidRPr="009D033A">
        <w:rPr>
          <w:rFonts w:ascii="Times New Roman" w:hAnsi="Times New Roman" w:cs="Times New Roman"/>
          <w:sz w:val="26"/>
          <w:szCs w:val="26"/>
        </w:rPr>
        <w:t xml:space="preserve">В соответствии со своими должностными обязанностями </w:t>
      </w:r>
      <w:r w:rsidR="00685015" w:rsidRPr="009D033A">
        <w:rPr>
          <w:rFonts w:ascii="Times New Roman" w:hAnsi="Times New Roman" w:cs="Times New Roman"/>
          <w:sz w:val="26"/>
          <w:szCs w:val="26"/>
        </w:rPr>
        <w:t xml:space="preserve">старший </w:t>
      </w:r>
      <w:r w:rsidR="003A432A" w:rsidRPr="009D033A">
        <w:rPr>
          <w:rFonts w:ascii="Times New Roman" w:hAnsi="Times New Roman" w:cs="Times New Roman"/>
          <w:sz w:val="26"/>
          <w:szCs w:val="26"/>
        </w:rPr>
        <w:t xml:space="preserve">государственный налоговый инспектор </w:t>
      </w:r>
      <w:r w:rsidRPr="009D033A">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C93AE0" w:rsidRPr="009D033A" w:rsidRDefault="00C93AE0" w:rsidP="00974C7E">
      <w:pPr>
        <w:pStyle w:val="ConsPlusTitle"/>
        <w:ind w:firstLine="709"/>
        <w:jc w:val="center"/>
        <w:outlineLvl w:val="2"/>
        <w:rPr>
          <w:rFonts w:ascii="Times New Roman" w:hAnsi="Times New Roman" w:cs="Times New Roman"/>
          <w:sz w:val="26"/>
          <w:szCs w:val="26"/>
        </w:rPr>
      </w:pPr>
    </w:p>
    <w:p w:rsidR="00B61C11" w:rsidRPr="009D033A" w:rsidRDefault="00B61C11"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VII. Порядок служебного взаимодействия</w:t>
      </w:r>
    </w:p>
    <w:p w:rsidR="00B61C11" w:rsidRPr="009D033A" w:rsidRDefault="00B61C11" w:rsidP="00974C7E">
      <w:pPr>
        <w:pStyle w:val="ConsPlusNormal"/>
        <w:ind w:firstLine="709"/>
        <w:jc w:val="both"/>
        <w:rPr>
          <w:rFonts w:ascii="Times New Roman" w:hAnsi="Times New Roman" w:cs="Times New Roman"/>
          <w:sz w:val="26"/>
          <w:szCs w:val="26"/>
        </w:rPr>
      </w:pPr>
    </w:p>
    <w:p w:rsidR="00912243" w:rsidRPr="009D033A" w:rsidRDefault="00CA3604" w:rsidP="003A432A">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w:t>
      </w:r>
      <w:r w:rsidR="00E12366" w:rsidRPr="009D033A">
        <w:rPr>
          <w:rFonts w:ascii="Times New Roman" w:hAnsi="Times New Roman" w:cs="Times New Roman"/>
          <w:sz w:val="26"/>
          <w:szCs w:val="26"/>
        </w:rPr>
        <w:t>7</w:t>
      </w:r>
      <w:r w:rsidR="00401C07" w:rsidRPr="009D033A">
        <w:rPr>
          <w:rFonts w:ascii="Times New Roman" w:hAnsi="Times New Roman" w:cs="Times New Roman"/>
          <w:sz w:val="26"/>
          <w:szCs w:val="26"/>
        </w:rPr>
        <w:t>. </w:t>
      </w:r>
      <w:r w:rsidR="003A432A" w:rsidRPr="009D033A">
        <w:rPr>
          <w:rFonts w:ascii="Times New Roman" w:hAnsi="Times New Roman" w:cs="Times New Roman"/>
          <w:sz w:val="26"/>
          <w:szCs w:val="26"/>
        </w:rPr>
        <w:t xml:space="preserve">Взаимодействие </w:t>
      </w:r>
      <w:r w:rsidR="00685015" w:rsidRPr="009D033A">
        <w:rPr>
          <w:rFonts w:ascii="Times New Roman" w:hAnsi="Times New Roman" w:cs="Times New Roman"/>
          <w:sz w:val="26"/>
          <w:szCs w:val="26"/>
        </w:rPr>
        <w:t xml:space="preserve">старшего </w:t>
      </w:r>
      <w:r w:rsidR="003A432A" w:rsidRPr="009D033A">
        <w:rPr>
          <w:rFonts w:ascii="Times New Roman" w:hAnsi="Times New Roman" w:cs="Times New Roman"/>
          <w:sz w:val="26"/>
          <w:szCs w:val="26"/>
        </w:rPr>
        <w:t xml:space="preserve">государственного налогового инспектора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w:t>
      </w:r>
      <w:r w:rsidR="003A432A" w:rsidRPr="009D033A">
        <w:rPr>
          <w:rFonts w:ascii="Times New Roman" w:hAnsi="Times New Roman" w:cs="Times New Roman"/>
          <w:sz w:val="26"/>
          <w:szCs w:val="26"/>
        </w:rPr>
        <w:lastRenderedPageBreak/>
        <w:t xml:space="preserve">законодательства Российской Федерации, 2002, № 33, </w:t>
      </w:r>
      <w:r w:rsidR="00401C07" w:rsidRPr="009D033A">
        <w:rPr>
          <w:rFonts w:ascii="Times New Roman" w:hAnsi="Times New Roman" w:cs="Times New Roman"/>
          <w:sz w:val="26"/>
          <w:szCs w:val="26"/>
        </w:rPr>
        <w:br/>
      </w:r>
      <w:r w:rsidR="003A432A" w:rsidRPr="009D033A">
        <w:rPr>
          <w:rFonts w:ascii="Times New Roman" w:hAnsi="Times New Roman" w:cs="Times New Roman"/>
          <w:sz w:val="26"/>
          <w:szCs w:val="26"/>
        </w:rPr>
        <w:t>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A432A" w:rsidRPr="009D033A" w:rsidRDefault="003A432A" w:rsidP="00401C07">
      <w:pPr>
        <w:pStyle w:val="ConsPlusNormal"/>
        <w:jc w:val="both"/>
        <w:rPr>
          <w:rFonts w:ascii="Times New Roman" w:hAnsi="Times New Roman" w:cs="Times New Roman"/>
          <w:sz w:val="26"/>
          <w:szCs w:val="26"/>
        </w:rPr>
      </w:pPr>
    </w:p>
    <w:p w:rsidR="00B61C11" w:rsidRPr="009D033A" w:rsidRDefault="00B61C11"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VIII. Перечень государственных услуг, оказываемых гражданам</w:t>
      </w:r>
      <w:r w:rsidR="00401C07" w:rsidRPr="009D033A">
        <w:rPr>
          <w:rFonts w:ascii="Times New Roman" w:hAnsi="Times New Roman" w:cs="Times New Roman"/>
          <w:sz w:val="26"/>
          <w:szCs w:val="26"/>
        </w:rPr>
        <w:t xml:space="preserve"> </w:t>
      </w:r>
      <w:r w:rsidRPr="009D033A">
        <w:rPr>
          <w:rFonts w:ascii="Times New Roman" w:hAnsi="Times New Roman" w:cs="Times New Roman"/>
          <w:sz w:val="26"/>
          <w:szCs w:val="26"/>
        </w:rPr>
        <w:t>и организациям в соответствии с административным регламентом</w:t>
      </w:r>
      <w:r w:rsidR="00401C07" w:rsidRPr="009D033A">
        <w:rPr>
          <w:rFonts w:ascii="Times New Roman" w:hAnsi="Times New Roman" w:cs="Times New Roman"/>
          <w:sz w:val="26"/>
          <w:szCs w:val="26"/>
        </w:rPr>
        <w:t xml:space="preserve"> </w:t>
      </w:r>
      <w:r w:rsidRPr="009D033A">
        <w:rPr>
          <w:rFonts w:ascii="Times New Roman" w:hAnsi="Times New Roman" w:cs="Times New Roman"/>
          <w:sz w:val="26"/>
          <w:szCs w:val="26"/>
        </w:rPr>
        <w:t>Федеральной налоговой службы</w:t>
      </w:r>
    </w:p>
    <w:p w:rsidR="00B61C11" w:rsidRPr="009D033A" w:rsidRDefault="00B61C11" w:rsidP="00401C07">
      <w:pPr>
        <w:pStyle w:val="ConsPlusNormal"/>
        <w:jc w:val="both"/>
        <w:rPr>
          <w:rFonts w:ascii="Times New Roman" w:hAnsi="Times New Roman" w:cs="Times New Roman"/>
          <w:sz w:val="26"/>
          <w:szCs w:val="26"/>
        </w:rPr>
      </w:pPr>
    </w:p>
    <w:p w:rsidR="002530C9" w:rsidRPr="009D033A" w:rsidRDefault="00CA3604"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w:t>
      </w:r>
      <w:r w:rsidR="00CB4EA3" w:rsidRPr="009D033A">
        <w:rPr>
          <w:rFonts w:ascii="Times New Roman" w:hAnsi="Times New Roman" w:cs="Times New Roman"/>
          <w:sz w:val="26"/>
          <w:szCs w:val="26"/>
        </w:rPr>
        <w:t>8</w:t>
      </w:r>
      <w:r w:rsidR="00401C07" w:rsidRPr="009D033A">
        <w:rPr>
          <w:rFonts w:ascii="Times New Roman" w:hAnsi="Times New Roman" w:cs="Times New Roman"/>
          <w:sz w:val="26"/>
          <w:szCs w:val="26"/>
        </w:rPr>
        <w:t>. </w:t>
      </w:r>
      <w:r w:rsidRPr="009D033A">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685015" w:rsidRPr="009D033A">
        <w:rPr>
          <w:rFonts w:ascii="Times New Roman" w:hAnsi="Times New Roman" w:cs="Times New Roman"/>
          <w:sz w:val="26"/>
          <w:szCs w:val="26"/>
        </w:rPr>
        <w:t xml:space="preserve">старший </w:t>
      </w:r>
      <w:r w:rsidRPr="009D033A">
        <w:rPr>
          <w:rFonts w:ascii="Times New Roman" w:hAnsi="Times New Roman" w:cs="Times New Roman"/>
          <w:sz w:val="26"/>
          <w:szCs w:val="26"/>
        </w:rPr>
        <w:t xml:space="preserve">государственный налоговый инспектор Отдела </w:t>
      </w:r>
      <w:r w:rsidR="003A432A" w:rsidRPr="009D033A">
        <w:rPr>
          <w:rFonts w:ascii="Times New Roman" w:hAnsi="Times New Roman" w:cs="Times New Roman"/>
          <w:sz w:val="26"/>
          <w:szCs w:val="26"/>
        </w:rPr>
        <w:t>налогообложения имущества и доходов физических лиц и администрирования страховых взносов</w:t>
      </w:r>
      <w:r w:rsidRPr="009D033A">
        <w:rPr>
          <w:rFonts w:ascii="Times New Roman" w:hAnsi="Times New Roman" w:cs="Times New Roman"/>
          <w:sz w:val="26"/>
          <w:szCs w:val="26"/>
        </w:rPr>
        <w:t xml:space="preserve"> принимает участие в организационном, информационном, техническом обеспечении оказания государственных услуг, осуществляемых Управлением:</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t>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в соответствии с  Административным регламентом  утвержденным Приказом Федеральной налоговой службы от 8 июля 2019 г. N ММВ-7-19/343@;</w:t>
      </w:r>
    </w:p>
    <w:p w:rsidR="002530C9"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по рассмотрению обращений граждан в соответствии с Федеральным законом от 02.05.2006 № 59-ФЗ «О порядке рассмотрения обращения граждан Российской Федерации»;</w:t>
      </w:r>
    </w:p>
    <w:p w:rsidR="00B61C11" w:rsidRPr="009D033A" w:rsidRDefault="002530C9" w:rsidP="002530C9">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 по организации предоставления государственных и муниципальных услуг в соответствии с Федеральным законом от 27.07.2010 № 210-ФЗ «Об организации предоставления государственных и муниципальных услуг».</w:t>
      </w:r>
    </w:p>
    <w:p w:rsidR="002530C9" w:rsidRPr="009D033A" w:rsidRDefault="002530C9" w:rsidP="002530C9">
      <w:pPr>
        <w:pStyle w:val="ConsPlusNormal"/>
        <w:ind w:firstLine="709"/>
        <w:jc w:val="both"/>
        <w:rPr>
          <w:rFonts w:ascii="Times New Roman" w:hAnsi="Times New Roman" w:cs="Times New Roman"/>
          <w:sz w:val="26"/>
          <w:szCs w:val="26"/>
        </w:rPr>
      </w:pPr>
    </w:p>
    <w:p w:rsidR="00B61C11" w:rsidRPr="009D033A" w:rsidRDefault="00B61C11" w:rsidP="00401C07">
      <w:pPr>
        <w:pStyle w:val="ConsPlusTitle"/>
        <w:jc w:val="center"/>
        <w:outlineLvl w:val="2"/>
        <w:rPr>
          <w:rFonts w:ascii="Times New Roman" w:hAnsi="Times New Roman" w:cs="Times New Roman"/>
          <w:sz w:val="26"/>
          <w:szCs w:val="26"/>
        </w:rPr>
      </w:pPr>
      <w:r w:rsidRPr="009D033A">
        <w:rPr>
          <w:rFonts w:ascii="Times New Roman" w:hAnsi="Times New Roman" w:cs="Times New Roman"/>
          <w:sz w:val="26"/>
          <w:szCs w:val="26"/>
        </w:rPr>
        <w:t>IX. Показатели эффективности и результативности</w:t>
      </w:r>
    </w:p>
    <w:p w:rsidR="00B61C11" w:rsidRPr="009D033A" w:rsidRDefault="00B61C11" w:rsidP="00401C07">
      <w:pPr>
        <w:pStyle w:val="ConsPlusTitle"/>
        <w:jc w:val="center"/>
        <w:rPr>
          <w:rFonts w:ascii="Times New Roman" w:hAnsi="Times New Roman" w:cs="Times New Roman"/>
          <w:sz w:val="26"/>
          <w:szCs w:val="26"/>
        </w:rPr>
      </w:pPr>
      <w:r w:rsidRPr="009D033A">
        <w:rPr>
          <w:rFonts w:ascii="Times New Roman" w:hAnsi="Times New Roman" w:cs="Times New Roman"/>
          <w:sz w:val="26"/>
          <w:szCs w:val="26"/>
        </w:rPr>
        <w:t>профессиональной служебной деятельности</w:t>
      </w:r>
    </w:p>
    <w:p w:rsidR="00B61C11" w:rsidRPr="009D033A" w:rsidRDefault="00B61C11" w:rsidP="00401C07">
      <w:pPr>
        <w:pStyle w:val="ConsPlusNormal"/>
        <w:jc w:val="both"/>
        <w:rPr>
          <w:rFonts w:ascii="Times New Roman" w:hAnsi="Times New Roman" w:cs="Times New Roman"/>
          <w:sz w:val="26"/>
          <w:szCs w:val="26"/>
        </w:rPr>
      </w:pPr>
    </w:p>
    <w:p w:rsidR="00B61C11" w:rsidRPr="009D033A" w:rsidRDefault="008A7680"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1</w:t>
      </w:r>
      <w:r w:rsidR="00CB4EA3" w:rsidRPr="009D033A">
        <w:rPr>
          <w:rFonts w:ascii="Times New Roman" w:hAnsi="Times New Roman" w:cs="Times New Roman"/>
          <w:sz w:val="26"/>
          <w:szCs w:val="26"/>
        </w:rPr>
        <w:t>9</w:t>
      </w:r>
      <w:r w:rsidR="00401C07" w:rsidRPr="009D033A">
        <w:rPr>
          <w:rFonts w:ascii="Times New Roman" w:hAnsi="Times New Roman" w:cs="Times New Roman"/>
          <w:sz w:val="26"/>
          <w:szCs w:val="26"/>
        </w:rPr>
        <w:t>. </w:t>
      </w:r>
      <w:r w:rsidR="00B61C11" w:rsidRPr="009D033A">
        <w:rPr>
          <w:rFonts w:ascii="Times New Roman" w:hAnsi="Times New Roman" w:cs="Times New Roman"/>
          <w:sz w:val="26"/>
          <w:szCs w:val="26"/>
        </w:rPr>
        <w:t xml:space="preserve">Эффективность профессиональной служебной деятельности </w:t>
      </w:r>
      <w:r w:rsidR="00685015" w:rsidRPr="009D033A">
        <w:rPr>
          <w:rFonts w:ascii="Times New Roman" w:hAnsi="Times New Roman" w:cs="Times New Roman"/>
          <w:sz w:val="26"/>
          <w:szCs w:val="26"/>
        </w:rPr>
        <w:t xml:space="preserve">старшего государственного налогового инспектора </w:t>
      </w:r>
      <w:r w:rsidR="00B61C11" w:rsidRPr="009D033A">
        <w:rPr>
          <w:rFonts w:ascii="Times New Roman" w:hAnsi="Times New Roman" w:cs="Times New Roman"/>
          <w:sz w:val="26"/>
          <w:szCs w:val="26"/>
        </w:rPr>
        <w:t>оценивается по следующим показателям:</w:t>
      </w:r>
    </w:p>
    <w:p w:rsidR="00B61C11" w:rsidRPr="009D033A" w:rsidRDefault="00183272"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B61C11" w:rsidRPr="009D033A">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61C11" w:rsidRPr="009D033A" w:rsidRDefault="00183272"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B61C11" w:rsidRPr="009D033A">
        <w:rPr>
          <w:rFonts w:ascii="Times New Roman" w:hAnsi="Times New Roman" w:cs="Times New Roman"/>
          <w:sz w:val="26"/>
          <w:szCs w:val="26"/>
        </w:rPr>
        <w:t>своевременности и оперативности выполнения поручений;</w:t>
      </w:r>
    </w:p>
    <w:p w:rsidR="00B61C11" w:rsidRPr="009D033A" w:rsidRDefault="00183272"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B61C11" w:rsidRPr="009D033A">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61C11" w:rsidRPr="009D033A" w:rsidRDefault="00183272"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B61C11" w:rsidRPr="009D033A">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61C11" w:rsidRPr="009D033A" w:rsidRDefault="00183272"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B61C11" w:rsidRPr="009D033A">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61C11" w:rsidRPr="009D033A" w:rsidRDefault="00183272"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lastRenderedPageBreak/>
        <w:t>-</w:t>
      </w:r>
      <w:r w:rsidRPr="009D033A">
        <w:rPr>
          <w:rFonts w:ascii="Times New Roman" w:hAnsi="Times New Roman" w:cs="Times New Roman"/>
          <w:sz w:val="26"/>
          <w:szCs w:val="26"/>
        </w:rPr>
        <w:tab/>
      </w:r>
      <w:r w:rsidR="00B61C11" w:rsidRPr="009D033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06D0A" w:rsidRPr="009D033A" w:rsidRDefault="00183272"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B61C11" w:rsidRPr="009D033A">
        <w:rPr>
          <w:rFonts w:ascii="Times New Roman" w:hAnsi="Times New Roman" w:cs="Times New Roman"/>
          <w:sz w:val="26"/>
          <w:szCs w:val="26"/>
        </w:rPr>
        <w:t>осознанию ответственности за последствия своих действий.</w:t>
      </w:r>
    </w:p>
    <w:p w:rsidR="00306D0A" w:rsidRPr="009D033A" w:rsidRDefault="00CB4EA3"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306D0A" w:rsidRPr="009D033A">
        <w:rPr>
          <w:rFonts w:ascii="Times New Roman" w:hAnsi="Times New Roman" w:cs="Times New Roman"/>
          <w:sz w:val="26"/>
          <w:szCs w:val="26"/>
        </w:rPr>
        <w:t>своевременности и качеству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E36530" w:rsidRPr="009D033A" w:rsidRDefault="00CB4EA3" w:rsidP="00401C07">
      <w:pPr>
        <w:pStyle w:val="ConsPlusNormal"/>
        <w:ind w:firstLine="709"/>
        <w:jc w:val="both"/>
        <w:rPr>
          <w:rFonts w:ascii="Times New Roman" w:hAnsi="Times New Roman" w:cs="Times New Roman"/>
          <w:sz w:val="26"/>
          <w:szCs w:val="26"/>
        </w:rPr>
      </w:pPr>
      <w:r w:rsidRPr="009D033A">
        <w:rPr>
          <w:rFonts w:ascii="Times New Roman" w:hAnsi="Times New Roman" w:cs="Times New Roman"/>
          <w:sz w:val="26"/>
          <w:szCs w:val="26"/>
        </w:rPr>
        <w:t>-</w:t>
      </w:r>
      <w:r w:rsidRPr="009D033A">
        <w:rPr>
          <w:rFonts w:ascii="Times New Roman" w:hAnsi="Times New Roman" w:cs="Times New Roman"/>
          <w:sz w:val="26"/>
          <w:szCs w:val="26"/>
        </w:rPr>
        <w:tab/>
      </w:r>
      <w:r w:rsidR="00306D0A" w:rsidRPr="009D033A">
        <w:rPr>
          <w:rFonts w:ascii="Times New Roman" w:hAnsi="Times New Roman" w:cs="Times New Roman"/>
          <w:sz w:val="26"/>
          <w:szCs w:val="26"/>
        </w:rPr>
        <w:t>своевременности и полноте представления разъяснений и информации в рамках проведения публичных обсуждений.</w:t>
      </w:r>
    </w:p>
    <w:p w:rsidR="00C93AE0" w:rsidRPr="009D033A" w:rsidRDefault="00C93AE0" w:rsidP="00C87791">
      <w:pPr>
        <w:pStyle w:val="ConsPlusNormal"/>
        <w:jc w:val="both"/>
        <w:rPr>
          <w:rFonts w:ascii="Times New Roman" w:hAnsi="Times New Roman" w:cs="Times New Roman"/>
          <w:sz w:val="26"/>
          <w:szCs w:val="26"/>
        </w:rPr>
      </w:pPr>
    </w:p>
    <w:p w:rsidR="00E71F5B" w:rsidRDefault="00E71F5B" w:rsidP="001C16A0">
      <w:pPr>
        <w:pStyle w:val="ConsPlusNonformat"/>
        <w:jc w:val="both"/>
        <w:rPr>
          <w:rFonts w:ascii="Times New Roman" w:hAnsi="Times New Roman" w:cs="Times New Roman"/>
          <w:sz w:val="24"/>
          <w:szCs w:val="24"/>
        </w:rPr>
      </w:pPr>
    </w:p>
    <w:sectPr w:rsidR="00E71F5B" w:rsidSect="002530C9">
      <w:headerReference w:type="default" r:id="rId12"/>
      <w:pgSz w:w="11906" w:h="16838"/>
      <w:pgMar w:top="1134" w:right="567"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E00" w:rsidRDefault="00177E00" w:rsidP="00EA3313">
      <w:r>
        <w:separator/>
      </w:r>
    </w:p>
  </w:endnote>
  <w:endnote w:type="continuationSeparator" w:id="0">
    <w:p w:rsidR="00177E00" w:rsidRDefault="00177E00" w:rsidP="00EA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E00" w:rsidRDefault="00177E00" w:rsidP="00EA3313">
      <w:r>
        <w:separator/>
      </w:r>
    </w:p>
  </w:footnote>
  <w:footnote w:type="continuationSeparator" w:id="0">
    <w:p w:rsidR="00177E00" w:rsidRDefault="00177E00" w:rsidP="00EA3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0651761"/>
      <w:docPartObj>
        <w:docPartGallery w:val="Page Numbers (Top of Page)"/>
        <w:docPartUnique/>
      </w:docPartObj>
    </w:sdtPr>
    <w:sdtEndPr/>
    <w:sdtContent>
      <w:p w:rsidR="00EA3313" w:rsidRDefault="00D97FEB">
        <w:pPr>
          <w:pStyle w:val="a6"/>
          <w:jc w:val="center"/>
        </w:pPr>
        <w:r>
          <w:fldChar w:fldCharType="begin"/>
        </w:r>
        <w:r w:rsidR="00EA3313">
          <w:instrText>PAGE   \* MERGEFORMAT</w:instrText>
        </w:r>
        <w:r>
          <w:fldChar w:fldCharType="separate"/>
        </w:r>
        <w:r w:rsidR="009D033A">
          <w:rPr>
            <w:noProof/>
          </w:rPr>
          <w:t>11</w:t>
        </w:r>
        <w:r>
          <w:fldChar w:fldCharType="end"/>
        </w:r>
      </w:p>
    </w:sdtContent>
  </w:sdt>
  <w:p w:rsidR="00EA3313" w:rsidRDefault="00EA331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3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A5B"/>
    <w:rsid w:val="00000615"/>
    <w:rsid w:val="00067E01"/>
    <w:rsid w:val="000710F6"/>
    <w:rsid w:val="000929F7"/>
    <w:rsid w:val="00096B3A"/>
    <w:rsid w:val="000C586D"/>
    <w:rsid w:val="000C78FF"/>
    <w:rsid w:val="000D3BA4"/>
    <w:rsid w:val="000D4C9E"/>
    <w:rsid w:val="000D646E"/>
    <w:rsid w:val="00120A5B"/>
    <w:rsid w:val="00135BFD"/>
    <w:rsid w:val="001657D6"/>
    <w:rsid w:val="0016757D"/>
    <w:rsid w:val="001710CE"/>
    <w:rsid w:val="00177E00"/>
    <w:rsid w:val="00183272"/>
    <w:rsid w:val="00196B45"/>
    <w:rsid w:val="001B65D9"/>
    <w:rsid w:val="001C16A0"/>
    <w:rsid w:val="001F31FA"/>
    <w:rsid w:val="001F7D0D"/>
    <w:rsid w:val="0021122D"/>
    <w:rsid w:val="002321AB"/>
    <w:rsid w:val="00236CCD"/>
    <w:rsid w:val="002530C9"/>
    <w:rsid w:val="002611D5"/>
    <w:rsid w:val="002622F9"/>
    <w:rsid w:val="0027366B"/>
    <w:rsid w:val="002B4BA4"/>
    <w:rsid w:val="002C2382"/>
    <w:rsid w:val="002D41CD"/>
    <w:rsid w:val="00306D0A"/>
    <w:rsid w:val="0037545F"/>
    <w:rsid w:val="00385555"/>
    <w:rsid w:val="003A432A"/>
    <w:rsid w:val="003B2069"/>
    <w:rsid w:val="003B499F"/>
    <w:rsid w:val="003C37DC"/>
    <w:rsid w:val="003E370E"/>
    <w:rsid w:val="00401C07"/>
    <w:rsid w:val="00412B6A"/>
    <w:rsid w:val="00415DA3"/>
    <w:rsid w:val="00444A37"/>
    <w:rsid w:val="00447AB9"/>
    <w:rsid w:val="00456D76"/>
    <w:rsid w:val="00476A40"/>
    <w:rsid w:val="00480C18"/>
    <w:rsid w:val="004A4358"/>
    <w:rsid w:val="004B72D0"/>
    <w:rsid w:val="004E1893"/>
    <w:rsid w:val="004E7725"/>
    <w:rsid w:val="004F2386"/>
    <w:rsid w:val="005151D3"/>
    <w:rsid w:val="005158DD"/>
    <w:rsid w:val="0053135A"/>
    <w:rsid w:val="00544087"/>
    <w:rsid w:val="0056527B"/>
    <w:rsid w:val="00586F89"/>
    <w:rsid w:val="005B094A"/>
    <w:rsid w:val="005E26BA"/>
    <w:rsid w:val="005F4D2B"/>
    <w:rsid w:val="00600132"/>
    <w:rsid w:val="0061009A"/>
    <w:rsid w:val="00610F6B"/>
    <w:rsid w:val="00620909"/>
    <w:rsid w:val="00630C5D"/>
    <w:rsid w:val="00632E92"/>
    <w:rsid w:val="00641470"/>
    <w:rsid w:val="00641513"/>
    <w:rsid w:val="00685015"/>
    <w:rsid w:val="006C411D"/>
    <w:rsid w:val="006E65C3"/>
    <w:rsid w:val="00734CBF"/>
    <w:rsid w:val="00756DD0"/>
    <w:rsid w:val="007646C7"/>
    <w:rsid w:val="00767684"/>
    <w:rsid w:val="007861DD"/>
    <w:rsid w:val="00787558"/>
    <w:rsid w:val="007A0CFF"/>
    <w:rsid w:val="007C3186"/>
    <w:rsid w:val="007F2FD9"/>
    <w:rsid w:val="008315B9"/>
    <w:rsid w:val="008570E9"/>
    <w:rsid w:val="00882A4F"/>
    <w:rsid w:val="008A5145"/>
    <w:rsid w:val="008A6DE5"/>
    <w:rsid w:val="008A7680"/>
    <w:rsid w:val="008C6649"/>
    <w:rsid w:val="008D7D8E"/>
    <w:rsid w:val="008E3C7C"/>
    <w:rsid w:val="00904762"/>
    <w:rsid w:val="00912243"/>
    <w:rsid w:val="00923A74"/>
    <w:rsid w:val="00927434"/>
    <w:rsid w:val="009331F9"/>
    <w:rsid w:val="00936E10"/>
    <w:rsid w:val="0094220D"/>
    <w:rsid w:val="00955F0E"/>
    <w:rsid w:val="00973EC8"/>
    <w:rsid w:val="00974C7E"/>
    <w:rsid w:val="0099039D"/>
    <w:rsid w:val="009A0FC4"/>
    <w:rsid w:val="009B72A9"/>
    <w:rsid w:val="009D033A"/>
    <w:rsid w:val="009D6DC8"/>
    <w:rsid w:val="009E7E99"/>
    <w:rsid w:val="00A025B0"/>
    <w:rsid w:val="00A145F0"/>
    <w:rsid w:val="00A17FC5"/>
    <w:rsid w:val="00A2044F"/>
    <w:rsid w:val="00A21F38"/>
    <w:rsid w:val="00A24F00"/>
    <w:rsid w:val="00A25093"/>
    <w:rsid w:val="00A32E0E"/>
    <w:rsid w:val="00A6326B"/>
    <w:rsid w:val="00A67C6B"/>
    <w:rsid w:val="00A80B82"/>
    <w:rsid w:val="00A92C0C"/>
    <w:rsid w:val="00A9729F"/>
    <w:rsid w:val="00AD0D02"/>
    <w:rsid w:val="00AD52BE"/>
    <w:rsid w:val="00AE543E"/>
    <w:rsid w:val="00B058FC"/>
    <w:rsid w:val="00B065FE"/>
    <w:rsid w:val="00B23CD8"/>
    <w:rsid w:val="00B61C11"/>
    <w:rsid w:val="00B939F5"/>
    <w:rsid w:val="00BA1EEE"/>
    <w:rsid w:val="00BB4106"/>
    <w:rsid w:val="00BC2117"/>
    <w:rsid w:val="00BC57E1"/>
    <w:rsid w:val="00BD71F8"/>
    <w:rsid w:val="00C03C81"/>
    <w:rsid w:val="00C16BF0"/>
    <w:rsid w:val="00C52B07"/>
    <w:rsid w:val="00C5453D"/>
    <w:rsid w:val="00C5760C"/>
    <w:rsid w:val="00C66FE7"/>
    <w:rsid w:val="00C73ABE"/>
    <w:rsid w:val="00C87791"/>
    <w:rsid w:val="00C93AE0"/>
    <w:rsid w:val="00C944E9"/>
    <w:rsid w:val="00CA3604"/>
    <w:rsid w:val="00CB4EA3"/>
    <w:rsid w:val="00CC1590"/>
    <w:rsid w:val="00CE48A6"/>
    <w:rsid w:val="00D1023B"/>
    <w:rsid w:val="00D307B5"/>
    <w:rsid w:val="00D4333B"/>
    <w:rsid w:val="00D52A54"/>
    <w:rsid w:val="00D57607"/>
    <w:rsid w:val="00D60066"/>
    <w:rsid w:val="00D82105"/>
    <w:rsid w:val="00D97FEB"/>
    <w:rsid w:val="00DA3B7E"/>
    <w:rsid w:val="00DC3949"/>
    <w:rsid w:val="00DD1785"/>
    <w:rsid w:val="00DF25FE"/>
    <w:rsid w:val="00E01D18"/>
    <w:rsid w:val="00E12366"/>
    <w:rsid w:val="00E33539"/>
    <w:rsid w:val="00E36530"/>
    <w:rsid w:val="00E36AE6"/>
    <w:rsid w:val="00E60949"/>
    <w:rsid w:val="00E6142B"/>
    <w:rsid w:val="00E71F5B"/>
    <w:rsid w:val="00EA3313"/>
    <w:rsid w:val="00EE15D9"/>
    <w:rsid w:val="00EF1D22"/>
    <w:rsid w:val="00F158B9"/>
    <w:rsid w:val="00F35A4A"/>
    <w:rsid w:val="00F4074C"/>
    <w:rsid w:val="00F511ED"/>
    <w:rsid w:val="00F53BBF"/>
    <w:rsid w:val="00F61572"/>
    <w:rsid w:val="00F834C4"/>
    <w:rsid w:val="00FA3C60"/>
    <w:rsid w:val="00FB3C24"/>
    <w:rsid w:val="00FD5E4C"/>
    <w:rsid w:val="00FF0F31"/>
    <w:rsid w:val="00FF5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4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C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1C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61C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uiPriority w:val="99"/>
    <w:rsid w:val="00AE543E"/>
    <w:pPr>
      <w:widowControl w:val="0"/>
      <w:autoSpaceDE w:val="0"/>
      <w:autoSpaceDN w:val="0"/>
      <w:adjustRightInd w:val="0"/>
      <w:jc w:val="both"/>
    </w:pPr>
    <w:rPr>
      <w:rFonts w:ascii="Arial" w:hAnsi="Arial" w:cs="Arial"/>
    </w:rPr>
  </w:style>
  <w:style w:type="paragraph" w:styleId="a4">
    <w:name w:val="Body Text"/>
    <w:basedOn w:val="a"/>
    <w:link w:val="a5"/>
    <w:rsid w:val="000929F7"/>
    <w:pPr>
      <w:jc w:val="both"/>
    </w:pPr>
  </w:style>
  <w:style w:type="character" w:customStyle="1" w:styleId="a5">
    <w:name w:val="Основной текст Знак"/>
    <w:basedOn w:val="a0"/>
    <w:link w:val="a4"/>
    <w:rsid w:val="000929F7"/>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EA3313"/>
    <w:pPr>
      <w:tabs>
        <w:tab w:val="center" w:pos="4677"/>
        <w:tab w:val="right" w:pos="9355"/>
      </w:tabs>
    </w:pPr>
  </w:style>
  <w:style w:type="character" w:customStyle="1" w:styleId="a7">
    <w:name w:val="Верхний колонтитул Знак"/>
    <w:basedOn w:val="a0"/>
    <w:link w:val="a6"/>
    <w:uiPriority w:val="99"/>
    <w:rsid w:val="00EA331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A3313"/>
    <w:pPr>
      <w:tabs>
        <w:tab w:val="center" w:pos="4677"/>
        <w:tab w:val="right" w:pos="9355"/>
      </w:tabs>
    </w:pPr>
  </w:style>
  <w:style w:type="character" w:customStyle="1" w:styleId="a9">
    <w:name w:val="Нижний колонтитул Знак"/>
    <w:basedOn w:val="a0"/>
    <w:link w:val="a8"/>
    <w:uiPriority w:val="99"/>
    <w:rsid w:val="00EA3313"/>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B2069"/>
    <w:rPr>
      <w:rFonts w:ascii="Tahoma" w:hAnsi="Tahoma" w:cs="Tahoma"/>
      <w:sz w:val="16"/>
      <w:szCs w:val="16"/>
    </w:rPr>
  </w:style>
  <w:style w:type="character" w:customStyle="1" w:styleId="ab">
    <w:name w:val="Текст выноски Знак"/>
    <w:basedOn w:val="a0"/>
    <w:link w:val="aa"/>
    <w:uiPriority w:val="99"/>
    <w:semiHidden/>
    <w:rsid w:val="003B2069"/>
    <w:rPr>
      <w:rFonts w:ascii="Tahoma" w:eastAsia="Times New Roman" w:hAnsi="Tahoma" w:cs="Tahoma"/>
      <w:sz w:val="16"/>
      <w:szCs w:val="16"/>
      <w:lang w:eastAsia="ru-RU"/>
    </w:rPr>
  </w:style>
  <w:style w:type="paragraph" w:customStyle="1" w:styleId="ac">
    <w:name w:val="Прижатый влево"/>
    <w:basedOn w:val="a"/>
    <w:next w:val="a"/>
    <w:uiPriority w:val="99"/>
    <w:rsid w:val="00955F0E"/>
    <w:pPr>
      <w:autoSpaceDE w:val="0"/>
      <w:autoSpaceDN w:val="0"/>
      <w:adjustRightInd w:val="0"/>
    </w:pPr>
    <w:rPr>
      <w:rFonts w:ascii="Arial" w:eastAsiaTheme="minorHAnsi"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4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C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1C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61C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3">
    <w:name w:val="Нормальный (таблица)"/>
    <w:basedOn w:val="a"/>
    <w:next w:val="a"/>
    <w:uiPriority w:val="99"/>
    <w:rsid w:val="00AE543E"/>
    <w:pPr>
      <w:widowControl w:val="0"/>
      <w:autoSpaceDE w:val="0"/>
      <w:autoSpaceDN w:val="0"/>
      <w:adjustRightInd w:val="0"/>
      <w:jc w:val="both"/>
    </w:pPr>
    <w:rPr>
      <w:rFonts w:ascii="Arial" w:hAnsi="Arial" w:cs="Arial"/>
    </w:rPr>
  </w:style>
  <w:style w:type="paragraph" w:styleId="a4">
    <w:name w:val="Body Text"/>
    <w:basedOn w:val="a"/>
    <w:link w:val="a5"/>
    <w:rsid w:val="000929F7"/>
    <w:pPr>
      <w:jc w:val="both"/>
    </w:pPr>
  </w:style>
  <w:style w:type="character" w:customStyle="1" w:styleId="a5">
    <w:name w:val="Основной текст Знак"/>
    <w:basedOn w:val="a0"/>
    <w:link w:val="a4"/>
    <w:rsid w:val="000929F7"/>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EA3313"/>
    <w:pPr>
      <w:tabs>
        <w:tab w:val="center" w:pos="4677"/>
        <w:tab w:val="right" w:pos="9355"/>
      </w:tabs>
    </w:pPr>
  </w:style>
  <w:style w:type="character" w:customStyle="1" w:styleId="a7">
    <w:name w:val="Верхний колонтитул Знак"/>
    <w:basedOn w:val="a0"/>
    <w:link w:val="a6"/>
    <w:uiPriority w:val="99"/>
    <w:rsid w:val="00EA331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EA3313"/>
    <w:pPr>
      <w:tabs>
        <w:tab w:val="center" w:pos="4677"/>
        <w:tab w:val="right" w:pos="9355"/>
      </w:tabs>
    </w:pPr>
  </w:style>
  <w:style w:type="character" w:customStyle="1" w:styleId="a9">
    <w:name w:val="Нижний колонтитул Знак"/>
    <w:basedOn w:val="a0"/>
    <w:link w:val="a8"/>
    <w:uiPriority w:val="99"/>
    <w:rsid w:val="00EA3313"/>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B2069"/>
    <w:rPr>
      <w:rFonts w:ascii="Tahoma" w:hAnsi="Tahoma" w:cs="Tahoma"/>
      <w:sz w:val="16"/>
      <w:szCs w:val="16"/>
    </w:rPr>
  </w:style>
  <w:style w:type="character" w:customStyle="1" w:styleId="ab">
    <w:name w:val="Текст выноски Знак"/>
    <w:basedOn w:val="a0"/>
    <w:link w:val="aa"/>
    <w:uiPriority w:val="99"/>
    <w:semiHidden/>
    <w:rsid w:val="003B2069"/>
    <w:rPr>
      <w:rFonts w:ascii="Tahoma" w:eastAsia="Times New Roman" w:hAnsi="Tahoma" w:cs="Tahoma"/>
      <w:sz w:val="16"/>
      <w:szCs w:val="16"/>
      <w:lang w:eastAsia="ru-RU"/>
    </w:rPr>
  </w:style>
  <w:style w:type="paragraph" w:customStyle="1" w:styleId="ac">
    <w:name w:val="Прижатый влево"/>
    <w:basedOn w:val="a"/>
    <w:next w:val="a"/>
    <w:uiPriority w:val="99"/>
    <w:rsid w:val="00955F0E"/>
    <w:pPr>
      <w:autoSpaceDE w:val="0"/>
      <w:autoSpaceDN w:val="0"/>
      <w:adjustRightInd w:val="0"/>
    </w:pPr>
    <w:rPr>
      <w:rFonts w:ascii="Arial" w:eastAsiaTheme="minorHAns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7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96EFE993E88145A50C1D5561BC0467F49E3B43FB8B40864C3CAB3BDE979B05B5677E9FD7DA33C048u3V"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E96EFE993E88145A50C1D5561BC0467F49E3B43FB8B40864C3CAB3BDE979B05B5677E9FD7DA33C748u8V" TargetMode="External"/><Relationship Id="rId5" Type="http://schemas.openxmlformats.org/officeDocument/2006/relationships/webSettings" Target="webSettings.xml"/><Relationship Id="rId10" Type="http://schemas.openxmlformats.org/officeDocument/2006/relationships/hyperlink" Target="consultantplus://offline/ref=4E96EFE993E88145A50C1D5561BC0467F49E3B43FB8B40864C3CAB3BDE979B05B5677E9FD7DA33C548u5V" TargetMode="External"/><Relationship Id="rId4" Type="http://schemas.openxmlformats.org/officeDocument/2006/relationships/settings" Target="settings.xml"/><Relationship Id="rId9" Type="http://schemas.openxmlformats.org/officeDocument/2006/relationships/hyperlink" Target="consultantplus://offline/ref=4E96EFE993E88145A50C1D5561BC0467F49E3B43FB8B40864C3CAB3BDE979B05B5677E9FD7DA33C248u2V"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19897-DB00-44EC-9503-11527D55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5182</Words>
  <Characters>29539</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Чукотскому автономному округу</Company>
  <LinksUpToDate>false</LinksUpToDate>
  <CharactersWithSpaces>34652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Калиниченко Надежда Константиновна</dc:creator>
  <cp:lastModifiedBy>Саенко Вадим Витальевич</cp:lastModifiedBy>
  <cp:revision>2</cp:revision>
  <cp:lastPrinted>2019-07-19T03:39:00Z</cp:lastPrinted>
  <dcterms:created xsi:type="dcterms:W3CDTF">2021-03-15T23:33:00Z</dcterms:created>
  <dcterms:modified xsi:type="dcterms:W3CDTF">2021-03-15T23:33:00Z</dcterms:modified>
</cp:coreProperties>
</file>